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jc w:val="center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01DF">
        <w:rPr>
          <w:rFonts w:ascii="Arial" w:hAnsi="Arial" w:cs="Arial"/>
          <w:b/>
          <w:sz w:val="28"/>
          <w:szCs w:val="28"/>
        </w:rPr>
        <w:t>GRAD ZADAR</w:t>
      </w:r>
    </w:p>
    <w:p w:rsidR="00243507" w:rsidRPr="005801DF" w:rsidRDefault="00243507" w:rsidP="002435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01DF">
        <w:rPr>
          <w:rFonts w:ascii="Arial" w:hAnsi="Arial" w:cs="Arial"/>
          <w:b/>
          <w:sz w:val="28"/>
          <w:szCs w:val="28"/>
        </w:rPr>
        <w:t>Upravni odjel za razvitak otoka i zaštitu okoliša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  <w:bCs/>
        </w:rPr>
      </w:pPr>
    </w:p>
    <w:p w:rsidR="005801DF" w:rsidRPr="005801DF" w:rsidRDefault="005801DF" w:rsidP="00243507">
      <w:pPr>
        <w:spacing w:after="0" w:line="240" w:lineRule="auto"/>
        <w:rPr>
          <w:rFonts w:ascii="Arial" w:hAnsi="Arial" w:cs="Arial"/>
          <w:b/>
          <w:bCs/>
        </w:rPr>
      </w:pPr>
    </w:p>
    <w:p w:rsidR="005801DF" w:rsidRPr="005801DF" w:rsidRDefault="005801DF" w:rsidP="00243507">
      <w:pPr>
        <w:spacing w:after="0" w:line="240" w:lineRule="auto"/>
        <w:rPr>
          <w:rFonts w:ascii="Arial" w:hAnsi="Arial" w:cs="Arial"/>
          <w:b/>
          <w:bCs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43507" w:rsidRPr="005801DF" w:rsidRDefault="00BA12FF" w:rsidP="0024350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Javni natječaj za financiranje</w:t>
      </w:r>
      <w:r w:rsidR="00076356">
        <w:rPr>
          <w:rFonts w:ascii="Arial" w:hAnsi="Arial" w:cs="Arial"/>
          <w:b/>
          <w:bCs/>
          <w:sz w:val="28"/>
          <w:szCs w:val="28"/>
        </w:rPr>
        <w:t xml:space="preserve"> programa ili </w:t>
      </w:r>
      <w:r w:rsidR="00DB2D0C">
        <w:rPr>
          <w:rFonts w:ascii="Arial" w:hAnsi="Arial" w:cs="Arial"/>
          <w:b/>
          <w:bCs/>
          <w:sz w:val="28"/>
          <w:szCs w:val="28"/>
        </w:rPr>
        <w:t>projekata</w:t>
      </w:r>
      <w:r w:rsidR="00243507" w:rsidRPr="005801DF">
        <w:rPr>
          <w:rFonts w:ascii="Arial" w:hAnsi="Arial" w:cs="Arial"/>
          <w:b/>
          <w:bCs/>
          <w:sz w:val="28"/>
          <w:szCs w:val="28"/>
        </w:rPr>
        <w:t xml:space="preserve"> udruga iz područja održivog raz</w:t>
      </w:r>
      <w:r w:rsidR="007C6B71">
        <w:rPr>
          <w:rFonts w:ascii="Arial" w:hAnsi="Arial" w:cs="Arial"/>
          <w:b/>
          <w:bCs/>
          <w:sz w:val="28"/>
          <w:szCs w:val="28"/>
        </w:rPr>
        <w:t>vitka zadarskih otoka za 2016. godinu</w:t>
      </w:r>
    </w:p>
    <w:p w:rsidR="00243507" w:rsidRPr="005801DF" w:rsidRDefault="00243507" w:rsidP="00243507">
      <w:pPr>
        <w:spacing w:after="0" w:line="240" w:lineRule="auto"/>
        <w:jc w:val="center"/>
        <w:rPr>
          <w:rFonts w:ascii="Arial" w:hAnsi="Arial" w:cs="Arial"/>
          <w:b/>
        </w:rPr>
      </w:pPr>
    </w:p>
    <w:p w:rsidR="005801DF" w:rsidRPr="005801DF" w:rsidRDefault="005801DF" w:rsidP="00243507">
      <w:pPr>
        <w:spacing w:after="0" w:line="240" w:lineRule="auto"/>
        <w:jc w:val="center"/>
        <w:rPr>
          <w:rFonts w:ascii="Arial" w:hAnsi="Arial" w:cs="Arial"/>
          <w:b/>
        </w:rPr>
      </w:pPr>
    </w:p>
    <w:p w:rsidR="005801DF" w:rsidRPr="005801DF" w:rsidRDefault="005801DF" w:rsidP="00243507">
      <w:pPr>
        <w:spacing w:after="0" w:line="240" w:lineRule="auto"/>
        <w:jc w:val="center"/>
        <w:rPr>
          <w:rFonts w:ascii="Arial" w:hAnsi="Arial" w:cs="Arial"/>
          <w:b/>
        </w:rPr>
      </w:pPr>
    </w:p>
    <w:p w:rsidR="005801DF" w:rsidRPr="005801DF" w:rsidRDefault="005801DF" w:rsidP="00243507">
      <w:pPr>
        <w:spacing w:after="0" w:line="240" w:lineRule="auto"/>
        <w:jc w:val="center"/>
        <w:rPr>
          <w:rFonts w:ascii="Arial" w:hAnsi="Arial" w:cs="Arial"/>
          <w:b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43507" w:rsidRPr="005801DF" w:rsidRDefault="00243507" w:rsidP="002435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01DF">
        <w:rPr>
          <w:rFonts w:ascii="Arial" w:hAnsi="Arial" w:cs="Arial"/>
          <w:b/>
          <w:sz w:val="32"/>
          <w:szCs w:val="32"/>
        </w:rPr>
        <w:t>Upute za prijavitelje</w:t>
      </w:r>
      <w:r w:rsidRPr="005801DF">
        <w:rPr>
          <w:rFonts w:ascii="Arial" w:hAnsi="Arial" w:cs="Arial"/>
          <w:b/>
          <w:sz w:val="32"/>
          <w:szCs w:val="32"/>
        </w:rPr>
        <w:br/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</w:p>
    <w:p w:rsidR="00243507" w:rsidRDefault="00243507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5801DF" w:rsidRPr="005801DF" w:rsidRDefault="005801DF" w:rsidP="00243507">
      <w:pPr>
        <w:spacing w:after="0" w:line="240" w:lineRule="auto"/>
        <w:rPr>
          <w:rFonts w:ascii="Arial" w:hAnsi="Arial" w:cs="Arial"/>
          <w:b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1DF">
        <w:rPr>
          <w:rFonts w:ascii="Arial" w:hAnsi="Arial" w:cs="Arial"/>
          <w:b/>
          <w:sz w:val="24"/>
          <w:szCs w:val="24"/>
        </w:rPr>
        <w:t>Datum objave natječaja</w:t>
      </w:r>
      <w:r w:rsidRPr="005801DF">
        <w:rPr>
          <w:rFonts w:ascii="Arial" w:hAnsi="Arial" w:cs="Arial"/>
          <w:sz w:val="24"/>
          <w:szCs w:val="24"/>
        </w:rPr>
        <w:t>:</w:t>
      </w:r>
      <w:r w:rsidR="00100D4B">
        <w:rPr>
          <w:rFonts w:ascii="Arial" w:hAnsi="Arial" w:cs="Arial"/>
          <w:sz w:val="24"/>
          <w:szCs w:val="24"/>
        </w:rPr>
        <w:t xml:space="preserve"> 25. siječnja 2016.</w:t>
      </w:r>
      <w:r w:rsidR="00BE2696">
        <w:rPr>
          <w:rFonts w:ascii="Arial" w:hAnsi="Arial" w:cs="Arial"/>
          <w:sz w:val="24"/>
          <w:szCs w:val="24"/>
        </w:rPr>
        <w:t xml:space="preserve"> </w:t>
      </w:r>
      <w:r w:rsidR="00100D4B">
        <w:rPr>
          <w:rFonts w:ascii="Arial" w:hAnsi="Arial" w:cs="Arial"/>
          <w:sz w:val="24"/>
          <w:szCs w:val="24"/>
        </w:rPr>
        <w:t>godine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1DF">
        <w:rPr>
          <w:rFonts w:ascii="Arial" w:hAnsi="Arial" w:cs="Arial"/>
          <w:b/>
          <w:sz w:val="24"/>
          <w:szCs w:val="24"/>
        </w:rPr>
        <w:t>Rok za dostavu prijava</w:t>
      </w:r>
      <w:r w:rsidRPr="00254B10">
        <w:rPr>
          <w:rFonts w:ascii="Arial" w:hAnsi="Arial" w:cs="Arial"/>
          <w:sz w:val="24"/>
          <w:szCs w:val="24"/>
        </w:rPr>
        <w:t>:</w:t>
      </w:r>
      <w:r w:rsidRPr="005801DF">
        <w:rPr>
          <w:rFonts w:ascii="Arial" w:hAnsi="Arial" w:cs="Arial"/>
          <w:sz w:val="24"/>
          <w:szCs w:val="24"/>
        </w:rPr>
        <w:t xml:space="preserve"> </w:t>
      </w:r>
      <w:r w:rsidR="005D666A">
        <w:rPr>
          <w:rFonts w:ascii="Arial" w:hAnsi="Arial" w:cs="Arial"/>
          <w:sz w:val="24"/>
          <w:szCs w:val="24"/>
        </w:rPr>
        <w:t>10.</w:t>
      </w:r>
      <w:r w:rsidR="00100D4B">
        <w:rPr>
          <w:rFonts w:ascii="Arial" w:hAnsi="Arial" w:cs="Arial"/>
          <w:sz w:val="24"/>
          <w:szCs w:val="24"/>
        </w:rPr>
        <w:t xml:space="preserve"> ožujka 2016. godine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</w:p>
    <w:p w:rsidR="00550445" w:rsidRDefault="00550445">
      <w:pPr>
        <w:rPr>
          <w:rFonts w:ascii="Arial" w:hAnsi="Arial" w:cs="Arial"/>
        </w:rPr>
      </w:pPr>
      <w:bookmarkStart w:id="0" w:name="_Toc419712046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691628"/>
        <w:docPartObj>
          <w:docPartGallery w:val="Table of Contents"/>
          <w:docPartUnique/>
        </w:docPartObj>
      </w:sdtPr>
      <w:sdtEndPr/>
      <w:sdtContent>
        <w:p w:rsidR="00550445" w:rsidRDefault="00550445" w:rsidP="00782955">
          <w:pPr>
            <w:pStyle w:val="TOCNaslov"/>
            <w:jc w:val="center"/>
            <w:rPr>
              <w:color w:val="auto"/>
            </w:rPr>
          </w:pPr>
          <w:r w:rsidRPr="007512D6">
            <w:rPr>
              <w:color w:val="auto"/>
            </w:rPr>
            <w:t>Sadržaj</w:t>
          </w:r>
        </w:p>
        <w:p w:rsidR="00782955" w:rsidRPr="00782955" w:rsidRDefault="00782955" w:rsidP="00782955"/>
        <w:p w:rsidR="00550445" w:rsidRPr="00782955" w:rsidRDefault="00B32F25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r>
            <w:fldChar w:fldCharType="begin"/>
          </w:r>
          <w:r w:rsidR="00550445">
            <w:instrText xml:space="preserve"> TOC \o "1-3" \h \z \u </w:instrText>
          </w:r>
          <w:r>
            <w:fldChar w:fldCharType="separate"/>
          </w:r>
          <w:hyperlink w:anchor="_Toc440365068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1.  JAVNI NATJEČAJ ZA FINANCIRANJE</w:t>
            </w:r>
            <w:r w:rsidR="00041C2E">
              <w:rPr>
                <w:rStyle w:val="Hiperveza"/>
                <w:rFonts w:ascii="Arial" w:hAnsi="Arial" w:cs="Arial"/>
                <w:noProof/>
              </w:rPr>
              <w:t xml:space="preserve"> PROGRAMA ILI</w:t>
            </w:r>
            <w:r w:rsidR="00550445" w:rsidRPr="00782955">
              <w:rPr>
                <w:rStyle w:val="Hiperveza"/>
                <w:rFonts w:ascii="Arial" w:hAnsi="Arial" w:cs="Arial"/>
                <w:noProof/>
              </w:rPr>
              <w:t xml:space="preserve"> PROJEKATA UDRUGA IZ PODRUČJA ODRŽIVOG RAZVITKA ZADARSKIH OTOKA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_Toc440365068 \h </w:instrText>
            </w:r>
            <w:r w:rsidRPr="00782955">
              <w:rPr>
                <w:rFonts w:ascii="Arial" w:hAnsi="Arial" w:cs="Arial"/>
                <w:noProof/>
                <w:webHidden/>
              </w:rPr>
            </w:r>
            <w:r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3</w:t>
            </w:r>
            <w:r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69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1.1. OPIS PROBLEMA ČIJEM SE RJEŠAVANJU ŽELI DOPRINIJETI OVIM NATJEČAJEM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_Toc440365069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3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0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1.2.</w:t>
            </w:r>
            <w:r w:rsidR="00550445" w:rsidRPr="00782955">
              <w:rPr>
                <w:rFonts w:ascii="Arial" w:eastAsiaTheme="minorEastAsia" w:hAnsi="Arial" w:cs="Arial"/>
                <w:noProof/>
                <w:lang w:eastAsia="hr-HR"/>
              </w:rPr>
              <w:tab/>
            </w:r>
            <w:r w:rsidR="00550445" w:rsidRPr="00782955">
              <w:rPr>
                <w:rStyle w:val="Hiperveza"/>
                <w:rFonts w:ascii="Arial" w:hAnsi="Arial" w:cs="Arial"/>
                <w:noProof/>
              </w:rPr>
              <w:t>CILJEVI NATJEČAJA I PRIORITETI ZA DODJELU SREDSTAVA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_Toc440365070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3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1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1.3.</w:t>
            </w:r>
            <w:r w:rsidR="00550445" w:rsidRPr="00782955">
              <w:rPr>
                <w:rFonts w:ascii="Arial" w:eastAsiaTheme="minorEastAsia" w:hAnsi="Arial" w:cs="Arial"/>
                <w:noProof/>
                <w:lang w:eastAsia="hr-HR"/>
              </w:rPr>
              <w:tab/>
            </w:r>
            <w:r w:rsidR="00550445" w:rsidRPr="00782955">
              <w:rPr>
                <w:rStyle w:val="Hiperveza"/>
                <w:rFonts w:ascii="Arial" w:hAnsi="Arial" w:cs="Arial"/>
                <w:noProof/>
              </w:rPr>
              <w:t>PLANIRANI IZNOSI I UKUPNA VRIJEDNOST NATJEČAJA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_Toc440365071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4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2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 . UVJETI NATJEČAJA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_Toc440365072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4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3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2.1.</w:t>
            </w:r>
            <w:r w:rsidR="00550445" w:rsidRPr="00782955">
              <w:rPr>
                <w:rFonts w:ascii="Arial" w:eastAsiaTheme="minorEastAsia" w:hAnsi="Arial" w:cs="Arial"/>
                <w:noProof/>
                <w:lang w:eastAsia="hr-HR"/>
              </w:rPr>
              <w:tab/>
            </w:r>
            <w:r w:rsidR="00550445" w:rsidRPr="00782955">
              <w:rPr>
                <w:rStyle w:val="Hiperveza"/>
                <w:rFonts w:ascii="Arial" w:hAnsi="Arial" w:cs="Arial"/>
                <w:noProof/>
              </w:rPr>
              <w:t>FORMALNI UVJETI NATJEČAJA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_Toc440365073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4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4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2.1.1. Prihvatljivi prijavitelji: tko može podnijeti prijavu?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_Toc440365074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4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5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2.1.2. Prihvatljivi partneri na projektu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_Toc440365075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5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6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2.1.3. Prihvatljive aktivnosti koje će se financirati putem natječaja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_Toc440365076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5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7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2.1.3. Prihvatljivi troškovi koji će se financirati ovim natječajem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_Toc440365077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6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8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2.2.      KAKO SE PRIJAVITI?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_Toc440365078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7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79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2.2.1. Sadržaj Opisnog obrasca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_Toc440365079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7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0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2.2.2. Sadržaj obrasca Proračuna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_Toc440365080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8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1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2.2.3. Gdje poslati prijavu?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_Toc440365081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8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2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2.2.4. Rok za slanje prijave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_Toc440365082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8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3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2.2.5. Kome se obratiti ukoliko imate pitanja?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_Toc440365083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8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4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2.3.</w:t>
            </w:r>
            <w:r w:rsidR="00550445" w:rsidRPr="00782955">
              <w:rPr>
                <w:rFonts w:ascii="Arial" w:eastAsiaTheme="minorEastAsia" w:hAnsi="Arial" w:cs="Arial"/>
                <w:noProof/>
                <w:lang w:eastAsia="hr-HR"/>
              </w:rPr>
              <w:tab/>
            </w:r>
            <w:r w:rsidR="00550445" w:rsidRPr="00782955">
              <w:rPr>
                <w:rStyle w:val="Hiperveza"/>
                <w:rFonts w:ascii="Arial" w:hAnsi="Arial" w:cs="Arial"/>
                <w:noProof/>
              </w:rPr>
              <w:t>PROCJENA PRIJAVA I DONOŠENJE ODLUKE O DODJELI SREDSTAVA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_Toc440365084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8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5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2.3.1. Pregled prijava u odnosu na propisane uvjete natječaja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_Toc440365085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9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6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2.3.2. Procjena prijava koje su zadovoljile propisane uvjete natječaja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_Toc440365086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9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7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2.3.3. Privremena lista odabranih projekata za dodjelu sredstava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_Toc440365087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10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8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2.3.4. Dostava dodatne dokumentacije i ugovaranje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_Toc440365088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10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89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2.4.  OBAVIJEST O DONESENOJ ODLUCI O DODJELI FINANCIJSKIH SREDSTAVA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_Toc440365089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11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Pr="00782955" w:rsidRDefault="00733D85">
          <w:pPr>
            <w:pStyle w:val="Sadraj3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440365090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2.4.1. Indikativni kalendar natječajnog postupka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_Toc440365090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11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Default="00733D85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40365091" w:history="1">
            <w:r w:rsidR="00550445" w:rsidRPr="00782955">
              <w:rPr>
                <w:rStyle w:val="Hiperveza"/>
                <w:rFonts w:ascii="Arial" w:hAnsi="Arial" w:cs="Arial"/>
                <w:noProof/>
              </w:rPr>
              <w:t>3.  POPIS NATJEČAJNE DOKUMENTACIJE</w:t>
            </w:r>
            <w:r w:rsidR="00550445" w:rsidRPr="00782955">
              <w:rPr>
                <w:rFonts w:ascii="Arial" w:hAnsi="Arial" w:cs="Arial"/>
                <w:noProof/>
                <w:webHidden/>
              </w:rPr>
              <w:tab/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begin"/>
            </w:r>
            <w:r w:rsidR="00550445" w:rsidRPr="00782955">
              <w:rPr>
                <w:rFonts w:ascii="Arial" w:hAnsi="Arial" w:cs="Arial"/>
                <w:noProof/>
                <w:webHidden/>
              </w:rPr>
              <w:instrText xml:space="preserve"> PAGEREF _Toc440365091 \h </w:instrText>
            </w:r>
            <w:r w:rsidR="00B32F25" w:rsidRPr="00782955">
              <w:rPr>
                <w:rFonts w:ascii="Arial" w:hAnsi="Arial" w:cs="Arial"/>
                <w:noProof/>
                <w:webHidden/>
              </w:rPr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24F4">
              <w:rPr>
                <w:rFonts w:ascii="Arial" w:hAnsi="Arial" w:cs="Arial"/>
                <w:noProof/>
                <w:webHidden/>
              </w:rPr>
              <w:t>12</w:t>
            </w:r>
            <w:r w:rsidR="00B32F25" w:rsidRPr="007829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50445" w:rsidRDefault="00B32F25">
          <w:r>
            <w:fldChar w:fldCharType="end"/>
          </w:r>
        </w:p>
      </w:sdtContent>
    </w:sdt>
    <w:p w:rsidR="00243507" w:rsidRPr="005801DF" w:rsidRDefault="00243507">
      <w:pPr>
        <w:rPr>
          <w:rFonts w:ascii="Arial" w:hAnsi="Arial" w:cs="Arial"/>
        </w:rPr>
      </w:pPr>
      <w:r w:rsidRPr="005801DF">
        <w:rPr>
          <w:rFonts w:ascii="Arial" w:hAnsi="Arial" w:cs="Arial"/>
        </w:rPr>
        <w:br w:type="page"/>
      </w:r>
    </w:p>
    <w:p w:rsidR="00243507" w:rsidRPr="00550445" w:rsidRDefault="00243507" w:rsidP="00782955">
      <w:pPr>
        <w:pStyle w:val="Naslov1"/>
        <w:spacing w:line="240" w:lineRule="auto"/>
        <w:rPr>
          <w:color w:val="auto"/>
        </w:rPr>
      </w:pPr>
      <w:bookmarkStart w:id="1" w:name="_Toc440365068"/>
      <w:r w:rsidRPr="00550445">
        <w:rPr>
          <w:color w:val="auto"/>
        </w:rPr>
        <w:lastRenderedPageBreak/>
        <w:t>1.</w:t>
      </w:r>
      <w:bookmarkEnd w:id="0"/>
      <w:r w:rsidRPr="00550445">
        <w:rPr>
          <w:color w:val="auto"/>
        </w:rPr>
        <w:t xml:space="preserve">  JAVNI NATJEČAJ ZA FINANCIRANJE</w:t>
      </w:r>
      <w:r w:rsidR="0012085E">
        <w:rPr>
          <w:color w:val="auto"/>
        </w:rPr>
        <w:t xml:space="preserve"> PROGRAMA</w:t>
      </w:r>
      <w:r w:rsidR="00041C2E">
        <w:rPr>
          <w:color w:val="auto"/>
        </w:rPr>
        <w:t xml:space="preserve"> ILI </w:t>
      </w:r>
      <w:r w:rsidRPr="00550445">
        <w:rPr>
          <w:color w:val="auto"/>
        </w:rPr>
        <w:t>PROJEKATA UDRUGA IZ PODRUČJA</w:t>
      </w:r>
      <w:r w:rsidRPr="00550445">
        <w:rPr>
          <w:color w:val="auto"/>
          <w:sz w:val="20"/>
        </w:rPr>
        <w:t xml:space="preserve"> </w:t>
      </w:r>
      <w:r w:rsidRPr="00550445">
        <w:rPr>
          <w:color w:val="auto"/>
        </w:rPr>
        <w:t>ODRŽIVOG RAZVITKA ZADARSKIH OTOKA</w:t>
      </w:r>
      <w:bookmarkEnd w:id="1"/>
    </w:p>
    <w:p w:rsidR="00243507" w:rsidRPr="00550445" w:rsidRDefault="00243507" w:rsidP="00782955">
      <w:pPr>
        <w:spacing w:after="0" w:line="240" w:lineRule="auto"/>
        <w:rPr>
          <w:rFonts w:ascii="Arial" w:hAnsi="Arial" w:cs="Arial"/>
          <w:b/>
        </w:rPr>
      </w:pPr>
      <w:bookmarkStart w:id="2" w:name="_Toc419712047"/>
    </w:p>
    <w:p w:rsidR="00243507" w:rsidRPr="00550445" w:rsidRDefault="00243507" w:rsidP="00782955">
      <w:pPr>
        <w:pStyle w:val="Naslov2"/>
        <w:spacing w:line="240" w:lineRule="auto"/>
        <w:ind w:left="567" w:hanging="567"/>
        <w:rPr>
          <w:color w:val="auto"/>
        </w:rPr>
      </w:pPr>
      <w:bookmarkStart w:id="3" w:name="_Toc440365069"/>
      <w:r w:rsidRPr="00550445">
        <w:rPr>
          <w:color w:val="auto"/>
        </w:rPr>
        <w:t>1.1. OPIS PROBLEMA ČIJEM SE RJEŠAVANJU ŽELI DOPRINIJETI OVIM NATJEČAJEM</w:t>
      </w:r>
      <w:bookmarkEnd w:id="2"/>
      <w:bookmarkEnd w:id="3"/>
    </w:p>
    <w:p w:rsidR="00243507" w:rsidRDefault="00243507" w:rsidP="00243507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U administrativnom sastavu Grada Zadra nalaze se ruralna naselja smještena na otocima Iž, Rava, Molat, Ist, Premuda, Olib i Silba. </w:t>
      </w:r>
    </w:p>
    <w:p w:rsidR="00243507" w:rsidRPr="005801DF" w:rsidRDefault="008C6ACD" w:rsidP="002435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Prema popisu stanovništva iz 2011.g. broj stanovnika na navedenim otocima je 1607 , a u odnosu na prethodne popise evidentan je pad tog broja kao i pad broja članova domaćinstava. Sustavno raste udio starijeg stanovništva, uslijed iseljavanja otočana i pada nataliteta, kao posljedice nedovoljnog broja radnih mjesta na otocima i/ili nezadovoljavajuće p</w:t>
      </w:r>
      <w:r w:rsidR="00681B2C">
        <w:rPr>
          <w:rFonts w:ascii="Arial" w:hAnsi="Arial" w:cs="Arial"/>
        </w:rPr>
        <w:t>r</w:t>
      </w:r>
      <w:r>
        <w:rPr>
          <w:rFonts w:ascii="Arial" w:hAnsi="Arial" w:cs="Arial"/>
        </w:rPr>
        <w:t>ometne povezanosti s kopnom koja bi omogućila život na otoku i rad na kopnu. Iz ovog proizlazi polagano gašenje sustava zdravstva i školstva tijekom posljednjih desetljeća. Posljedično i društveni sadržaji na otocima nisu zadovoljavajući, odnosno nedostaje kvalitetnih sadržaja</w:t>
      </w:r>
      <w:r w:rsidR="00773914">
        <w:rPr>
          <w:rFonts w:ascii="Arial" w:hAnsi="Arial" w:cs="Arial"/>
        </w:rPr>
        <w:t xml:space="preserve"> </w:t>
      </w:r>
      <w:r w:rsidR="00243507" w:rsidRPr="005801DF">
        <w:rPr>
          <w:rFonts w:ascii="Arial" w:hAnsi="Arial" w:cs="Arial"/>
        </w:rPr>
        <w:t>koji</w:t>
      </w:r>
      <w:r w:rsidR="005E04F5">
        <w:rPr>
          <w:rFonts w:ascii="Arial" w:hAnsi="Arial" w:cs="Arial"/>
        </w:rPr>
        <w:t xml:space="preserve"> </w:t>
      </w:r>
      <w:r w:rsidR="00773914">
        <w:rPr>
          <w:rFonts w:ascii="Arial" w:hAnsi="Arial" w:cs="Arial"/>
        </w:rPr>
        <w:t>bi s jedne strane privukli posjetitelje kroz cijelu godinu (doprinijeli turizmu) a s druge strane osigurali malobrojnom</w:t>
      </w:r>
      <w:r w:rsidR="00243507" w:rsidRPr="005801DF">
        <w:rPr>
          <w:rFonts w:ascii="Arial" w:hAnsi="Arial" w:cs="Arial"/>
        </w:rPr>
        <w:t xml:space="preserve"> lokalnom stanovništvu dostatne društvene sadržaje. Stoga se glavni pravci društvenog razvoja otoka trebaju tražiti u izgradnji društvenih sadržaja, osmišljavanju različitih kreativnih programa, te pružanju jed</w:t>
      </w:r>
      <w:r w:rsidR="00773914">
        <w:rPr>
          <w:rFonts w:ascii="Arial" w:hAnsi="Arial" w:cs="Arial"/>
        </w:rPr>
        <w:t>nakih mogućnosti za obrazovanje svih dobnih skupina građana, prvenstveno u cilju povećanja mogućnosti samozapošljavanja, ali i povećanja kvalitete života</w:t>
      </w:r>
      <w:r w:rsidR="00243507" w:rsidRPr="005801DF">
        <w:rPr>
          <w:rFonts w:ascii="Arial" w:hAnsi="Arial" w:cs="Arial"/>
        </w:rPr>
        <w:t>.</w:t>
      </w:r>
    </w:p>
    <w:p w:rsidR="00243507" w:rsidRPr="005801DF" w:rsidRDefault="00243507" w:rsidP="00243507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 cilju rješavanja gore navedenog problema, Strategijom razvoja Grada Zadra za 2013</w:t>
      </w:r>
      <w:r w:rsidR="005E04F5">
        <w:rPr>
          <w:rFonts w:ascii="Arial" w:hAnsi="Arial" w:cs="Arial"/>
        </w:rPr>
        <w:t>.</w:t>
      </w:r>
      <w:r w:rsidRPr="005801DF">
        <w:rPr>
          <w:rFonts w:ascii="Arial" w:hAnsi="Arial" w:cs="Arial"/>
        </w:rPr>
        <w:t xml:space="preserve"> </w:t>
      </w:r>
      <w:r w:rsidR="005E04F5">
        <w:rPr>
          <w:rFonts w:ascii="Arial" w:hAnsi="Arial" w:cs="Arial"/>
        </w:rPr>
        <w:t>–</w:t>
      </w:r>
      <w:r w:rsidRPr="005801DF">
        <w:rPr>
          <w:rFonts w:ascii="Arial" w:hAnsi="Arial" w:cs="Arial"/>
        </w:rPr>
        <w:t xml:space="preserve"> 2020</w:t>
      </w:r>
      <w:r w:rsidR="005E04F5">
        <w:rPr>
          <w:rFonts w:ascii="Arial" w:hAnsi="Arial" w:cs="Arial"/>
        </w:rPr>
        <w:t>.</w:t>
      </w:r>
      <w:r w:rsidRPr="005801DF">
        <w:rPr>
          <w:rFonts w:ascii="Arial" w:hAnsi="Arial" w:cs="Arial"/>
        </w:rPr>
        <w:t xml:space="preserve"> u općem cilju br. 4. </w:t>
      </w:r>
      <w:r w:rsidRPr="005801DF">
        <w:rPr>
          <w:rFonts w:ascii="Arial" w:hAnsi="Arial" w:cs="Arial"/>
          <w:i/>
        </w:rPr>
        <w:t>Održivi razvoj ruralnog područja i otoka</w:t>
      </w:r>
      <w:r w:rsidRPr="005801DF">
        <w:rPr>
          <w:rFonts w:ascii="Arial" w:hAnsi="Arial" w:cs="Arial"/>
        </w:rPr>
        <w:t xml:space="preserve">, prioritetno područje 4.2. </w:t>
      </w:r>
      <w:r w:rsidRPr="005801DF">
        <w:rPr>
          <w:rFonts w:ascii="Arial" w:hAnsi="Arial" w:cs="Arial"/>
          <w:i/>
        </w:rPr>
        <w:t>Razvoj</w:t>
      </w:r>
      <w:r w:rsidRPr="005801DF">
        <w:rPr>
          <w:rFonts w:ascii="Arial" w:hAnsi="Arial" w:cs="Arial"/>
        </w:rPr>
        <w:t xml:space="preserve"> </w:t>
      </w:r>
      <w:r w:rsidRPr="005801DF">
        <w:rPr>
          <w:rFonts w:ascii="Arial" w:hAnsi="Arial" w:cs="Arial"/>
          <w:i/>
        </w:rPr>
        <w:t>društvene infrastrukture</w:t>
      </w:r>
      <w:r w:rsidRPr="005801DF">
        <w:rPr>
          <w:rFonts w:ascii="Arial" w:hAnsi="Arial" w:cs="Arial"/>
        </w:rPr>
        <w:t>, definirane su sljedeće mjere:</w:t>
      </w:r>
    </w:p>
    <w:p w:rsidR="00243507" w:rsidRPr="005801DF" w:rsidRDefault="00243507" w:rsidP="00243507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Mjera 4.2.1. </w:t>
      </w:r>
      <w:r w:rsidRPr="005801DF">
        <w:rPr>
          <w:rFonts w:ascii="Arial" w:hAnsi="Arial" w:cs="Arial"/>
          <w:i/>
        </w:rPr>
        <w:t>Razvoj cjeloživotnog obrazovanja i specijaliziranih obrazovn</w:t>
      </w:r>
      <w:r w:rsidR="005801DF">
        <w:rPr>
          <w:rFonts w:ascii="Arial" w:hAnsi="Arial" w:cs="Arial"/>
          <w:i/>
        </w:rPr>
        <w:t>i</w:t>
      </w:r>
      <w:r w:rsidRPr="005801DF">
        <w:rPr>
          <w:rFonts w:ascii="Arial" w:hAnsi="Arial" w:cs="Arial"/>
          <w:i/>
        </w:rPr>
        <w:t>h programa</w:t>
      </w:r>
      <w:r w:rsidRPr="005801DF">
        <w:rPr>
          <w:rFonts w:ascii="Arial" w:hAnsi="Arial" w:cs="Arial"/>
        </w:rPr>
        <w:t>,</w:t>
      </w:r>
    </w:p>
    <w:p w:rsidR="00243507" w:rsidRPr="005801DF" w:rsidRDefault="00243507" w:rsidP="00243507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Mjera 4.2.2. </w:t>
      </w:r>
      <w:r w:rsidRPr="005801DF">
        <w:rPr>
          <w:rFonts w:ascii="Arial" w:hAnsi="Arial" w:cs="Arial"/>
          <w:i/>
        </w:rPr>
        <w:t>Unapređenje tradicijske, kulturne i športske ponude na otocima</w:t>
      </w:r>
      <w:r w:rsidR="006841EF">
        <w:rPr>
          <w:rFonts w:ascii="Arial" w:hAnsi="Arial" w:cs="Arial"/>
          <w:i/>
        </w:rPr>
        <w:t>,</w:t>
      </w:r>
    </w:p>
    <w:p w:rsidR="00243507" w:rsidRPr="005801DF" w:rsidRDefault="00243507" w:rsidP="00243507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Mjera 4.2.4. </w:t>
      </w:r>
      <w:r w:rsidRPr="005801DF">
        <w:rPr>
          <w:rFonts w:ascii="Arial" w:hAnsi="Arial" w:cs="Arial"/>
          <w:i/>
        </w:rPr>
        <w:t>Unapređenje</w:t>
      </w:r>
      <w:r w:rsidRPr="005801DF">
        <w:rPr>
          <w:rFonts w:ascii="Arial" w:hAnsi="Arial" w:cs="Arial"/>
        </w:rPr>
        <w:t xml:space="preserve"> </w:t>
      </w:r>
      <w:r w:rsidRPr="005801DF">
        <w:rPr>
          <w:rFonts w:ascii="Arial" w:hAnsi="Arial" w:cs="Arial"/>
          <w:i/>
        </w:rPr>
        <w:t>medicinske skrbi i skrbi o starijim osobama na svakom otoku</w:t>
      </w:r>
      <w:r w:rsidRPr="005801DF">
        <w:rPr>
          <w:rFonts w:ascii="Arial" w:hAnsi="Arial" w:cs="Arial"/>
        </w:rPr>
        <w:t xml:space="preserve">. </w:t>
      </w:r>
    </w:p>
    <w:p w:rsidR="00243507" w:rsidRPr="005801DF" w:rsidRDefault="00243507" w:rsidP="00243507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Mjerom 4.2.1. </w:t>
      </w:r>
      <w:r w:rsidRPr="005801DF">
        <w:rPr>
          <w:rFonts w:ascii="Arial" w:hAnsi="Arial" w:cs="Arial"/>
          <w:i/>
        </w:rPr>
        <w:t>Razvoj cjeloživotnog obrazovanja i specijaliziranih obrazovnih programa</w:t>
      </w:r>
      <w:r w:rsidRPr="005801DF">
        <w:rPr>
          <w:rFonts w:ascii="Arial" w:hAnsi="Arial" w:cs="Arial"/>
        </w:rPr>
        <w:t xml:space="preserve"> potiče se organiziranje kontinuiranog obrazovanja i usavršavanja otočana svih životnih dobi što će se postići organiziranjem seminara, radionica, tečajeva i ostalih aktivnosti. Mjerom 4.2.2. </w:t>
      </w:r>
      <w:r w:rsidRPr="005801DF">
        <w:rPr>
          <w:rFonts w:ascii="Arial" w:hAnsi="Arial" w:cs="Arial"/>
          <w:i/>
        </w:rPr>
        <w:t>Unapređenje tradicijske, kulturne i športske ponude na otocima</w:t>
      </w:r>
      <w:r w:rsidRPr="005801DF">
        <w:rPr>
          <w:rFonts w:ascii="Arial" w:hAnsi="Arial" w:cs="Arial"/>
        </w:rPr>
        <w:t xml:space="preserve"> promovira se kultura, tradicija i način života otočana poticanjem organizacije raznih događaja kulturnog i športskog karaktera. Organiziranjem događanja poput kazališnih predstava, manifestacija, športskih turnira i raznih tematskih događanja promovira se otočni način življenja i revitalizacija otoka. Mjerom 4.2.4. </w:t>
      </w:r>
      <w:r w:rsidRPr="005801DF">
        <w:rPr>
          <w:rFonts w:ascii="Arial" w:hAnsi="Arial" w:cs="Arial"/>
          <w:i/>
        </w:rPr>
        <w:t xml:space="preserve">Unapređenje medicinske skrbi i skrbi o starijim osobama na svakom otoku </w:t>
      </w:r>
      <w:r w:rsidRPr="005801DF">
        <w:rPr>
          <w:rFonts w:ascii="Arial" w:hAnsi="Arial" w:cs="Arial"/>
        </w:rPr>
        <w:t>potiče se unaprjeđenje uvj</w:t>
      </w:r>
      <w:r w:rsidR="00773914">
        <w:rPr>
          <w:rFonts w:ascii="Arial" w:hAnsi="Arial" w:cs="Arial"/>
        </w:rPr>
        <w:t>eta za pružanje</w:t>
      </w:r>
      <w:r w:rsidRPr="005801DF">
        <w:rPr>
          <w:rFonts w:ascii="Arial" w:hAnsi="Arial" w:cs="Arial"/>
        </w:rPr>
        <w:t xml:space="preserve"> skrb</w:t>
      </w:r>
      <w:r w:rsidR="00773914">
        <w:rPr>
          <w:rFonts w:ascii="Arial" w:hAnsi="Arial" w:cs="Arial"/>
        </w:rPr>
        <w:t>i o starijim osobama na otocima u vidu pomoći u kući i organiziranjem sadržaja za podizanje kvalitete života starijih osoba.</w:t>
      </w:r>
    </w:p>
    <w:p w:rsidR="00243507" w:rsidRPr="005801DF" w:rsidRDefault="00243507" w:rsidP="00243507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Budući da su u Strategiji razvoja Grada Zadra kao partneri u provedbi gore navedenih mjera navedene i organizacije civilnog društva, ovim natječajem se žele prvenstveno sufinancirati progra</w:t>
      </w:r>
      <w:r w:rsidR="00A173FD">
        <w:rPr>
          <w:rFonts w:ascii="Arial" w:hAnsi="Arial" w:cs="Arial"/>
        </w:rPr>
        <w:t>mi/projekti (u daljnjem tekstu:</w:t>
      </w:r>
      <w:r w:rsidRPr="005801DF">
        <w:rPr>
          <w:rFonts w:ascii="Arial" w:hAnsi="Arial" w:cs="Arial"/>
        </w:rPr>
        <w:t xml:space="preserve">projekti) koji će </w:t>
      </w:r>
      <w:r w:rsidR="005801DF" w:rsidRPr="005801DF">
        <w:rPr>
          <w:rFonts w:ascii="Arial" w:hAnsi="Arial" w:cs="Arial"/>
        </w:rPr>
        <w:t>pridonijeti</w:t>
      </w:r>
      <w:r w:rsidRPr="005801DF">
        <w:rPr>
          <w:rFonts w:ascii="Arial" w:hAnsi="Arial" w:cs="Arial"/>
        </w:rPr>
        <w:t xml:space="preserve"> provedbi gore navedenih mjera te u konačnici dovesti do povećanja kvalitete života na otocima, unapređenja kulturne i športske ponude na otocima, povećanja</w:t>
      </w:r>
      <w:r w:rsidR="00D414C6">
        <w:rPr>
          <w:rFonts w:ascii="Arial" w:hAnsi="Arial" w:cs="Arial"/>
        </w:rPr>
        <w:t xml:space="preserve"> razine znanja</w:t>
      </w:r>
      <w:r w:rsidR="00AD6FF8">
        <w:rPr>
          <w:rFonts w:ascii="Arial" w:hAnsi="Arial" w:cs="Arial"/>
        </w:rPr>
        <w:t xml:space="preserve"> otočana</w:t>
      </w:r>
      <w:r w:rsidR="00D414C6">
        <w:rPr>
          <w:rFonts w:ascii="Arial" w:hAnsi="Arial" w:cs="Arial"/>
        </w:rPr>
        <w:t xml:space="preserve"> te poboljšanja </w:t>
      </w:r>
      <w:r w:rsidRPr="005801DF">
        <w:rPr>
          <w:rFonts w:ascii="Arial" w:hAnsi="Arial" w:cs="Arial"/>
        </w:rPr>
        <w:t xml:space="preserve">skrbi </w:t>
      </w:r>
      <w:r w:rsidR="00D414C6">
        <w:rPr>
          <w:rFonts w:ascii="Arial" w:hAnsi="Arial" w:cs="Arial"/>
        </w:rPr>
        <w:t xml:space="preserve">o starijim osobama </w:t>
      </w:r>
      <w:r w:rsidRPr="005801DF">
        <w:rPr>
          <w:rFonts w:ascii="Arial" w:hAnsi="Arial" w:cs="Arial"/>
        </w:rPr>
        <w:t xml:space="preserve">na otocima. 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50445" w:rsidRDefault="00243507" w:rsidP="00261523">
      <w:pPr>
        <w:pStyle w:val="Naslov2"/>
        <w:rPr>
          <w:color w:val="auto"/>
        </w:rPr>
      </w:pPr>
      <w:bookmarkStart w:id="4" w:name="_Toc440365070"/>
      <w:r w:rsidRPr="00550445">
        <w:rPr>
          <w:color w:val="auto"/>
        </w:rPr>
        <w:t>1.2.</w:t>
      </w:r>
      <w:r w:rsidRPr="00550445">
        <w:rPr>
          <w:color w:val="auto"/>
        </w:rPr>
        <w:tab/>
        <w:t>CILJEVI NATJEČAJA I PRIORITETI ZA DODJELU SREDSTAVA</w:t>
      </w:r>
      <w:bookmarkEnd w:id="4"/>
    </w:p>
    <w:p w:rsidR="002B1BC1" w:rsidRDefault="002B1BC1" w:rsidP="00EE71D2">
      <w:pPr>
        <w:spacing w:after="0" w:line="240" w:lineRule="auto"/>
        <w:jc w:val="both"/>
        <w:rPr>
          <w:rFonts w:ascii="Arial" w:hAnsi="Arial" w:cs="Arial"/>
        </w:rPr>
      </w:pPr>
    </w:p>
    <w:p w:rsidR="002B1BC1" w:rsidRDefault="002B1BC1" w:rsidP="00EE71D2">
      <w:pPr>
        <w:spacing w:after="0" w:line="240" w:lineRule="auto"/>
        <w:jc w:val="both"/>
        <w:rPr>
          <w:rFonts w:ascii="Arial" w:hAnsi="Arial" w:cs="Arial"/>
        </w:rPr>
      </w:pPr>
      <w:r w:rsidRPr="002B1BC1">
        <w:rPr>
          <w:rFonts w:ascii="Arial" w:hAnsi="Arial" w:cs="Arial"/>
        </w:rPr>
        <w:t>Natječajni postupak provodi se u skladu sa Zakonom o udrugama (</w:t>
      </w:r>
      <w:r w:rsidR="00EE71D2">
        <w:rPr>
          <w:rFonts w:ascii="Arial" w:hAnsi="Arial" w:cs="Arial"/>
        </w:rPr>
        <w:t>„</w:t>
      </w:r>
      <w:r w:rsidRPr="002B1BC1">
        <w:rPr>
          <w:rFonts w:ascii="Arial" w:hAnsi="Arial" w:cs="Arial"/>
        </w:rPr>
        <w:t>Narodne novine</w:t>
      </w:r>
      <w:r w:rsidR="00EE71D2">
        <w:rPr>
          <w:rFonts w:ascii="Arial" w:hAnsi="Arial" w:cs="Arial"/>
        </w:rPr>
        <w:t>“, broj 74/</w:t>
      </w:r>
      <w:r w:rsidRPr="002B1BC1">
        <w:rPr>
          <w:rFonts w:ascii="Arial" w:hAnsi="Arial" w:cs="Arial"/>
        </w:rPr>
        <w:t>14. ) i Uredbom o kriterijima, mjerilima i postupcima financiranja i ugovaranja programa i projekata od interesa za opće dobro koje provode udruge (</w:t>
      </w:r>
      <w:r w:rsidR="00EE71D2">
        <w:rPr>
          <w:rFonts w:ascii="Arial" w:hAnsi="Arial" w:cs="Arial"/>
        </w:rPr>
        <w:t>„</w:t>
      </w:r>
      <w:r w:rsidRPr="002B1BC1">
        <w:rPr>
          <w:rFonts w:ascii="Arial" w:hAnsi="Arial" w:cs="Arial"/>
        </w:rPr>
        <w:t>Narodne novine</w:t>
      </w:r>
      <w:r w:rsidR="00EE71D2">
        <w:rPr>
          <w:rFonts w:ascii="Arial" w:hAnsi="Arial" w:cs="Arial"/>
        </w:rPr>
        <w:t>“ broj 26/</w:t>
      </w:r>
      <w:r w:rsidRPr="002B1BC1">
        <w:rPr>
          <w:rFonts w:ascii="Arial" w:hAnsi="Arial" w:cs="Arial"/>
        </w:rPr>
        <w:t>15.).</w:t>
      </w:r>
    </w:p>
    <w:p w:rsidR="002B1BC1" w:rsidRDefault="002B1BC1" w:rsidP="00EE71D2">
      <w:pPr>
        <w:spacing w:after="0" w:line="240" w:lineRule="auto"/>
        <w:jc w:val="both"/>
        <w:rPr>
          <w:rFonts w:ascii="Arial" w:hAnsi="Arial" w:cs="Arial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Opći cilj: </w:t>
      </w:r>
    </w:p>
    <w:p w:rsidR="00243507" w:rsidRDefault="00243507" w:rsidP="005801D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održivi razvoj zadarskih otoka</w:t>
      </w:r>
    </w:p>
    <w:p w:rsidR="002B1BC1" w:rsidRDefault="002B1BC1" w:rsidP="005801D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povećanje kvalitete života lokalnog stanovništva</w:t>
      </w:r>
    </w:p>
    <w:p w:rsidR="002B1BC1" w:rsidRPr="005801DF" w:rsidRDefault="002B1BC1" w:rsidP="002B1BC1">
      <w:pPr>
        <w:spacing w:after="0" w:line="240" w:lineRule="auto"/>
        <w:ind w:left="768"/>
        <w:jc w:val="both"/>
        <w:rPr>
          <w:rFonts w:ascii="Arial" w:hAnsi="Arial" w:cs="Arial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Specifični cilj:</w:t>
      </w:r>
    </w:p>
    <w:p w:rsidR="00243507" w:rsidRPr="005801DF" w:rsidRDefault="00622505" w:rsidP="005801D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organizirati i poticati organiziranje </w:t>
      </w:r>
      <w:r w:rsidR="00E94E62">
        <w:rPr>
          <w:rFonts w:ascii="Arial" w:hAnsi="Arial" w:cs="Arial"/>
        </w:rPr>
        <w:t>neformalno</w:t>
      </w:r>
      <w:r w:rsidR="009F3E38">
        <w:rPr>
          <w:rFonts w:ascii="Arial" w:hAnsi="Arial" w:cs="Arial"/>
        </w:rPr>
        <w:t>g</w:t>
      </w:r>
      <w:r w:rsidR="002B1BC1">
        <w:rPr>
          <w:rFonts w:ascii="Arial" w:hAnsi="Arial" w:cs="Arial"/>
        </w:rPr>
        <w:t xml:space="preserve"> </w:t>
      </w:r>
      <w:r w:rsidR="00E94E62">
        <w:rPr>
          <w:rFonts w:ascii="Arial" w:hAnsi="Arial" w:cs="Arial"/>
        </w:rPr>
        <w:t>cjeloživotno</w:t>
      </w:r>
      <w:r w:rsidR="009F3E38">
        <w:rPr>
          <w:rFonts w:ascii="Arial" w:hAnsi="Arial" w:cs="Arial"/>
        </w:rPr>
        <w:t>g</w:t>
      </w:r>
      <w:r w:rsidR="00E94E62">
        <w:rPr>
          <w:rFonts w:ascii="Arial" w:hAnsi="Arial" w:cs="Arial"/>
        </w:rPr>
        <w:t xml:space="preserve"> obrazovanj</w:t>
      </w:r>
      <w:r w:rsidR="009F3E38">
        <w:rPr>
          <w:rFonts w:ascii="Arial" w:hAnsi="Arial" w:cs="Arial"/>
        </w:rPr>
        <w:t>a</w:t>
      </w:r>
      <w:r w:rsidR="00E94E62">
        <w:rPr>
          <w:rFonts w:ascii="Arial" w:hAnsi="Arial" w:cs="Arial"/>
        </w:rPr>
        <w:t xml:space="preserve"> kao i specijaliziran</w:t>
      </w:r>
      <w:r w:rsidR="009F3E38">
        <w:rPr>
          <w:rFonts w:ascii="Arial" w:hAnsi="Arial" w:cs="Arial"/>
        </w:rPr>
        <w:t>ih</w:t>
      </w:r>
      <w:r w:rsidR="00E94E62">
        <w:rPr>
          <w:rFonts w:ascii="Arial" w:hAnsi="Arial" w:cs="Arial"/>
        </w:rPr>
        <w:t xml:space="preserve"> obrazovn</w:t>
      </w:r>
      <w:r w:rsidR="009F3E38">
        <w:rPr>
          <w:rFonts w:ascii="Arial" w:hAnsi="Arial" w:cs="Arial"/>
        </w:rPr>
        <w:t>ih</w:t>
      </w:r>
      <w:r w:rsidR="00E94E62">
        <w:rPr>
          <w:rFonts w:ascii="Arial" w:hAnsi="Arial" w:cs="Arial"/>
        </w:rPr>
        <w:t xml:space="preserve"> program</w:t>
      </w:r>
      <w:r w:rsidR="009F3E38">
        <w:rPr>
          <w:rFonts w:ascii="Arial" w:hAnsi="Arial" w:cs="Arial"/>
        </w:rPr>
        <w:t>a</w:t>
      </w:r>
      <w:r w:rsidR="00243507" w:rsidRPr="005801DF">
        <w:rPr>
          <w:rFonts w:ascii="Arial" w:hAnsi="Arial" w:cs="Arial"/>
        </w:rPr>
        <w:t xml:space="preserve"> za stanovnike otoka</w:t>
      </w:r>
    </w:p>
    <w:p w:rsidR="00243507" w:rsidRPr="005801DF" w:rsidRDefault="00243507" w:rsidP="005801D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promovirati kulturu, tradiciju i način života otočana poticanjem organiziranja raznih događaja kulturnog i športskog karaktera</w:t>
      </w:r>
    </w:p>
    <w:p w:rsidR="00243507" w:rsidRPr="005801DF" w:rsidRDefault="00243507" w:rsidP="005801D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unaprijediti uvje</w:t>
      </w:r>
      <w:r w:rsidR="00CE24F4">
        <w:rPr>
          <w:rFonts w:ascii="Arial" w:hAnsi="Arial" w:cs="Arial"/>
        </w:rPr>
        <w:t xml:space="preserve">te za pružanje skrbi o starijim </w:t>
      </w:r>
      <w:r w:rsidRPr="005801DF">
        <w:rPr>
          <w:rFonts w:ascii="Arial" w:hAnsi="Arial" w:cs="Arial"/>
        </w:rPr>
        <w:t>osobama na otocima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</w:p>
    <w:p w:rsidR="00243507" w:rsidRPr="00550445" w:rsidRDefault="00243507" w:rsidP="00261523">
      <w:pPr>
        <w:pStyle w:val="Naslov2"/>
        <w:rPr>
          <w:color w:val="auto"/>
        </w:rPr>
      </w:pPr>
      <w:bookmarkStart w:id="5" w:name="_Toc440365071"/>
      <w:r w:rsidRPr="00550445">
        <w:rPr>
          <w:color w:val="auto"/>
        </w:rPr>
        <w:t>1.3.</w:t>
      </w:r>
      <w:r w:rsidRPr="00550445">
        <w:rPr>
          <w:color w:val="auto"/>
        </w:rPr>
        <w:tab/>
        <w:t>PLANIRANI IZNOSI I UKUPNA VRIJEDNOST NATJEČAJA</w:t>
      </w:r>
      <w:bookmarkEnd w:id="5"/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Za financiranje projekata u okviru ovog Natječaja raspoloživ je ukupno iznos do 100.000,00 kuna.</w:t>
      </w: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Najmanji pojedinačni iznos traženih sredstava za financiranje projekta je 2.000,00 kuna, a najveći 10.000,00 kuna.</w:t>
      </w: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Način </w:t>
      </w:r>
      <w:r w:rsidR="005801DF" w:rsidRPr="005801DF">
        <w:rPr>
          <w:rFonts w:ascii="Arial" w:hAnsi="Arial" w:cs="Arial"/>
        </w:rPr>
        <w:t>plaćanja</w:t>
      </w:r>
      <w:r w:rsidRPr="005801DF">
        <w:rPr>
          <w:rFonts w:ascii="Arial" w:hAnsi="Arial" w:cs="Arial"/>
        </w:rPr>
        <w:t xml:space="preserve">: projekti za koji su odobrena financijska sredstva – </w:t>
      </w:r>
      <w:r w:rsidR="005801DF" w:rsidRPr="005801DF">
        <w:rPr>
          <w:rFonts w:ascii="Arial" w:hAnsi="Arial" w:cs="Arial"/>
        </w:rPr>
        <w:t>isplaćivat</w:t>
      </w:r>
      <w:r w:rsidRPr="005801DF">
        <w:rPr>
          <w:rFonts w:ascii="Arial" w:hAnsi="Arial" w:cs="Arial"/>
        </w:rPr>
        <w:t xml:space="preserve"> će se na sljedeći način:</w:t>
      </w:r>
    </w:p>
    <w:p w:rsidR="00243507" w:rsidRPr="005801DF" w:rsidRDefault="00243507" w:rsidP="00EE71D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predujam u iznosu od 20 % ugovorenog iznosa, u roku od 30 dana od dana potpisivanja ugovora, ovisno o raspoloživosti proračunskih sredstava, odnosno dinamici punjenja proračuna</w:t>
      </w:r>
    </w:p>
    <w:p w:rsidR="00243507" w:rsidRPr="005801DF" w:rsidRDefault="00243507" w:rsidP="00EE71D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razliku do iznosa ukupnih prihvatljivih troškova, u roku od 30 dana od dana prihvaćanja privremenog i/ili konačnog izvješća o realizaciji projekta, a sve na temelju zahtjeva za isplatom sredstava.</w:t>
      </w: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Projekti se mogu financirati u 100% iznosu ukupnih prihvatljivih troškova projekta, pri čemu potencijalni prijavitelji i partneri nisu dužni osigurati sufinanciranje iz vlastitih sredstva. </w:t>
      </w:r>
    </w:p>
    <w:p w:rsidR="00243507" w:rsidRPr="00550445" w:rsidRDefault="00243507" w:rsidP="00261523">
      <w:pPr>
        <w:pStyle w:val="Naslov1"/>
        <w:rPr>
          <w:color w:val="auto"/>
        </w:rPr>
      </w:pPr>
      <w:bookmarkStart w:id="6" w:name="_Toc440365072"/>
      <w:bookmarkStart w:id="7" w:name="_Toc419712050"/>
      <w:r w:rsidRPr="00550445">
        <w:rPr>
          <w:color w:val="auto"/>
        </w:rPr>
        <w:t>2 . UVJETI NATJEČAJA</w:t>
      </w:r>
      <w:bookmarkEnd w:id="6"/>
    </w:p>
    <w:p w:rsidR="00243507" w:rsidRPr="00550445" w:rsidRDefault="00243507" w:rsidP="00261523">
      <w:pPr>
        <w:pStyle w:val="Naslov2"/>
        <w:rPr>
          <w:color w:val="auto"/>
        </w:rPr>
      </w:pPr>
      <w:bookmarkStart w:id="8" w:name="_Toc440365073"/>
      <w:r w:rsidRPr="00550445">
        <w:rPr>
          <w:color w:val="auto"/>
        </w:rPr>
        <w:t>2.1.</w:t>
      </w:r>
      <w:r w:rsidRPr="00550445">
        <w:rPr>
          <w:color w:val="auto"/>
        </w:rPr>
        <w:tab/>
        <w:t>FORMALNI UVJETI NATJEČAJA</w:t>
      </w:r>
      <w:bookmarkEnd w:id="8"/>
    </w:p>
    <w:p w:rsidR="00243507" w:rsidRPr="00782955" w:rsidRDefault="00243507" w:rsidP="00261523">
      <w:pPr>
        <w:pStyle w:val="Naslov3"/>
        <w:rPr>
          <w:i/>
          <w:color w:val="auto"/>
          <w:u w:val="single"/>
        </w:rPr>
      </w:pPr>
      <w:bookmarkStart w:id="9" w:name="_Toc440365074"/>
      <w:r w:rsidRPr="00782955">
        <w:rPr>
          <w:i/>
          <w:color w:val="auto"/>
          <w:u w:val="single"/>
        </w:rPr>
        <w:t>2.1.1. Prihvatljivi prijavitelji: tko može podnijeti prijavu</w:t>
      </w:r>
      <w:bookmarkEnd w:id="9"/>
    </w:p>
    <w:p w:rsidR="002B1BC1" w:rsidRDefault="002B1BC1" w:rsidP="00243507">
      <w:pPr>
        <w:spacing w:after="0" w:line="240" w:lineRule="auto"/>
        <w:rPr>
          <w:rFonts w:ascii="Arial" w:hAnsi="Arial" w:cs="Arial"/>
        </w:rPr>
      </w:pPr>
    </w:p>
    <w:p w:rsidR="00243507" w:rsidRPr="002B1BC1" w:rsidRDefault="002B1BC1" w:rsidP="002B1B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Prihvatljivim prijaviteljem smatra se </w:t>
      </w:r>
      <w:r w:rsidRPr="002B1BC1">
        <w:rPr>
          <w:rFonts w:ascii="Arial" w:hAnsi="Arial" w:cs="Arial"/>
          <w:b/>
        </w:rPr>
        <w:t>udruga</w:t>
      </w:r>
      <w:r>
        <w:rPr>
          <w:rFonts w:ascii="Arial" w:hAnsi="Arial" w:cs="Arial"/>
        </w:rPr>
        <w:t xml:space="preserve"> koja udovoljava sljedećim općim uvjetima:</w:t>
      </w:r>
    </w:p>
    <w:p w:rsidR="00243507" w:rsidRPr="005801DF" w:rsidRDefault="002B1BC1" w:rsidP="005801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je </w:t>
      </w:r>
      <w:r w:rsidR="00243507" w:rsidRPr="005801DF">
        <w:rPr>
          <w:rFonts w:ascii="Arial" w:hAnsi="Arial" w:cs="Arial"/>
        </w:rPr>
        <w:t xml:space="preserve"> upisana u Registar udruga (podaci dostupni u Registru udruga);</w:t>
      </w:r>
    </w:p>
    <w:p w:rsidR="00243507" w:rsidRPr="005801DF" w:rsidRDefault="002B1BC1" w:rsidP="005801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je</w:t>
      </w:r>
      <w:r w:rsidR="00243507" w:rsidRPr="005801DF">
        <w:rPr>
          <w:rFonts w:ascii="Arial" w:hAnsi="Arial" w:cs="Arial"/>
        </w:rPr>
        <w:t xml:space="preserve"> upisana u Registar neprofitnih organizacija pri Ministarstvu financija (podaci dostupni putem Registra neprofitnih organizacija);</w:t>
      </w:r>
    </w:p>
    <w:p w:rsidR="00243507" w:rsidRPr="005801DF" w:rsidRDefault="00243507" w:rsidP="005801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vodi transparentno financijsko poslovanje u skladu s propisima o računovodstvu neprofitnih organizacija i koja je u roku predala sva potrebna izvješća (podaci dostupni putem Registra neprofitnih organizacija);</w:t>
      </w:r>
    </w:p>
    <w:p w:rsidR="00243507" w:rsidRDefault="0013566E" w:rsidP="005801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 dostatne</w:t>
      </w:r>
      <w:r w:rsidR="00243507" w:rsidRPr="005801DF">
        <w:rPr>
          <w:rFonts w:ascii="Arial" w:hAnsi="Arial" w:cs="Arial"/>
        </w:rPr>
        <w:t xml:space="preserve"> organizacijske kapacitete i ljudske resurse za provedbu projekta;</w:t>
      </w:r>
    </w:p>
    <w:p w:rsidR="00243507" w:rsidRPr="00EE71D2" w:rsidRDefault="00243507" w:rsidP="005801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nema dugovanja s osnove plaćanja doprinosa za mirovinsko i zdravstveno osiguranje i plaćanje poreza te drugih davanja prema državnom proračunu i Proračunu Grada</w:t>
      </w:r>
      <w:r w:rsidR="0013566E" w:rsidRPr="00EE71D2">
        <w:rPr>
          <w:rFonts w:ascii="Arial" w:hAnsi="Arial" w:cs="Arial"/>
        </w:rPr>
        <w:t xml:space="preserve"> Zadra</w:t>
      </w:r>
      <w:r w:rsidRPr="00EE71D2">
        <w:rPr>
          <w:rFonts w:ascii="Arial" w:hAnsi="Arial" w:cs="Arial"/>
        </w:rPr>
        <w:t xml:space="preserve">, što se dokazuje Potvrdom o nepostojanju duga </w:t>
      </w:r>
      <w:r w:rsidR="0013566E" w:rsidRPr="00EE71D2">
        <w:rPr>
          <w:rFonts w:ascii="Arial" w:hAnsi="Arial" w:cs="Arial"/>
        </w:rPr>
        <w:t xml:space="preserve">Porezne uprave </w:t>
      </w:r>
      <w:r w:rsidRPr="00EE71D2">
        <w:rPr>
          <w:rFonts w:ascii="Arial" w:hAnsi="Arial" w:cs="Arial"/>
        </w:rPr>
        <w:t>(Potvrda se dostavlja p</w:t>
      </w:r>
      <w:r w:rsidR="00B412C7" w:rsidRPr="00EE71D2">
        <w:rPr>
          <w:rFonts w:ascii="Arial" w:hAnsi="Arial" w:cs="Arial"/>
        </w:rPr>
        <w:t>rije potpisivanja Ugovora o dod</w:t>
      </w:r>
      <w:r w:rsidRPr="00EE71D2">
        <w:rPr>
          <w:rFonts w:ascii="Arial" w:hAnsi="Arial" w:cs="Arial"/>
        </w:rPr>
        <w:t>jeli financijskih sredstava)</w:t>
      </w:r>
      <w:r w:rsidR="0013566E" w:rsidRPr="00EE71D2">
        <w:rPr>
          <w:rFonts w:ascii="Arial" w:hAnsi="Arial" w:cs="Arial"/>
        </w:rPr>
        <w:t>, Provjeru o nepostojanju duga prema Proračunu Grada Zadra izvršit će Upravni odjel za razvitak otoka i zaštitu okoliša</w:t>
      </w:r>
      <w:r w:rsidRPr="00EE71D2">
        <w:rPr>
          <w:rFonts w:ascii="Arial" w:hAnsi="Arial" w:cs="Arial"/>
        </w:rPr>
        <w:t>;</w:t>
      </w:r>
    </w:p>
    <w:p w:rsidR="00243507" w:rsidRPr="00EE71D2" w:rsidRDefault="0013566E" w:rsidP="005801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p</w:t>
      </w:r>
      <w:r w:rsidR="00243507" w:rsidRPr="00EE71D2">
        <w:rPr>
          <w:rFonts w:ascii="Arial" w:hAnsi="Arial" w:cs="Arial"/>
        </w:rPr>
        <w:t>ravna osoba u kojoj se protiv osobe ovlaštene za zastupanje ne vodi kazneni postupak, što se dokazuje uvjerenjem nadležnog suda, ne starijem od šest mjeseci (Uvjerenje se dostavlja prije potp</w:t>
      </w:r>
      <w:r w:rsidR="00B275AD" w:rsidRPr="00EE71D2">
        <w:rPr>
          <w:rFonts w:ascii="Arial" w:hAnsi="Arial" w:cs="Arial"/>
        </w:rPr>
        <w:t>isivanja Ugovora o dod</w:t>
      </w:r>
      <w:r w:rsidRPr="00EE71D2">
        <w:rPr>
          <w:rFonts w:ascii="Arial" w:hAnsi="Arial" w:cs="Arial"/>
        </w:rPr>
        <w:t>jeli financijskih sredstava);</w:t>
      </w:r>
    </w:p>
    <w:p w:rsidR="0013566E" w:rsidRPr="00EE71D2" w:rsidRDefault="0013566E" w:rsidP="005801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da ima usvoje</w:t>
      </w:r>
      <w:r w:rsidR="006F4062" w:rsidRPr="00EE71D2">
        <w:rPr>
          <w:rFonts w:ascii="Arial" w:hAnsi="Arial" w:cs="Arial"/>
        </w:rPr>
        <w:t>n</w:t>
      </w:r>
      <w:r w:rsidRPr="00EE71D2">
        <w:rPr>
          <w:rFonts w:ascii="Arial" w:hAnsi="Arial" w:cs="Arial"/>
        </w:rPr>
        <w:t xml:space="preserve"> plan </w:t>
      </w:r>
      <w:r w:rsidR="006F4062" w:rsidRPr="00EE71D2">
        <w:rPr>
          <w:rFonts w:ascii="Arial" w:hAnsi="Arial" w:cs="Arial"/>
        </w:rPr>
        <w:t>i program rada udruga za 2016.g;</w:t>
      </w:r>
    </w:p>
    <w:p w:rsidR="00C114B3" w:rsidRPr="00EE71D2" w:rsidRDefault="00C114B3" w:rsidP="005801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 xml:space="preserve">da ima Statut usklađen sa Zakonom o udrugama („Narodne novine“ broj 74/14) ili je podnijela zahtjev za usklađenjem </w:t>
      </w:r>
      <w:r w:rsidR="00EE71D2">
        <w:rPr>
          <w:rFonts w:ascii="Arial" w:hAnsi="Arial" w:cs="Arial"/>
        </w:rPr>
        <w:t>s</w:t>
      </w:r>
      <w:r w:rsidRPr="00EE71D2">
        <w:rPr>
          <w:rFonts w:ascii="Arial" w:hAnsi="Arial" w:cs="Arial"/>
        </w:rPr>
        <w:t>tatuta nadležnom uredu (što dokazuje potvrdom</w:t>
      </w:r>
      <w:r w:rsidRPr="00C114B3">
        <w:rPr>
          <w:rFonts w:ascii="Arial" w:hAnsi="Arial" w:cs="Arial"/>
          <w:color w:val="FF0000"/>
        </w:rPr>
        <w:t xml:space="preserve"> </w:t>
      </w:r>
      <w:r w:rsidRPr="00EE71D2">
        <w:rPr>
          <w:rFonts w:ascii="Arial" w:hAnsi="Arial" w:cs="Arial"/>
        </w:rPr>
        <w:lastRenderedPageBreak/>
        <w:t>nadležnog ureda), a sukladno uvidu u Registar udruga osoba ovlaštena za zastupanje udruge (i potpisivanje ugovora o financiranju) je u mandatu.</w:t>
      </w:r>
    </w:p>
    <w:p w:rsidR="00243507" w:rsidRPr="00C114B3" w:rsidRDefault="00243507" w:rsidP="005801D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Pravo prijave na Natječaj nemaju:</w:t>
      </w:r>
    </w:p>
    <w:p w:rsidR="00243507" w:rsidRPr="005801DF" w:rsidRDefault="00243507" w:rsidP="005801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ogranci, podružnice i slični ustrojbeni oblici udruga koji nisu registrirani sukladno Zakonu o udrugama kao pravne osobe; </w:t>
      </w:r>
    </w:p>
    <w:p w:rsidR="00243507" w:rsidRPr="005801DF" w:rsidRDefault="00243507" w:rsidP="005801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udruge koje nisu upisane u Registar neprofitnih organizacija;</w:t>
      </w:r>
    </w:p>
    <w:p w:rsidR="00243507" w:rsidRPr="005801DF" w:rsidRDefault="00243507" w:rsidP="005801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udruge koje su nenamjenski trošile prethodno dodijeljena sredstva iz javnih izvora (nemaju pravo prijave sljedeće dvije godine, računajući od godine u kojoj su provodile projekt); </w:t>
      </w:r>
    </w:p>
    <w:p w:rsidR="00243507" w:rsidRPr="005801DF" w:rsidRDefault="00243507" w:rsidP="005801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udruge koje su u stečaju; </w:t>
      </w:r>
    </w:p>
    <w:p w:rsidR="00243507" w:rsidRPr="005801DF" w:rsidRDefault="00243507" w:rsidP="005801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udruge koje nisu ispunile obveze vezane uz plaćanje doprinosa ili poreza; </w:t>
      </w:r>
    </w:p>
    <w:p w:rsidR="00243507" w:rsidRPr="005801DF" w:rsidRDefault="00243507" w:rsidP="005801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udruge čiji je jedan od osnivača politička stranka. 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Udruga na nat</w:t>
      </w:r>
      <w:r w:rsidR="00CD7E49">
        <w:rPr>
          <w:rFonts w:ascii="Arial" w:hAnsi="Arial" w:cs="Arial"/>
        </w:rPr>
        <w:t xml:space="preserve">ječaj može prijaviti najviše 3 </w:t>
      </w:r>
      <w:r w:rsidRPr="005801DF">
        <w:rPr>
          <w:rFonts w:ascii="Arial" w:hAnsi="Arial" w:cs="Arial"/>
        </w:rPr>
        <w:t>(tri) projekta. Ista udruga može istovremeno biti partner u drugom projektu.</w:t>
      </w:r>
    </w:p>
    <w:p w:rsidR="00243507" w:rsidRDefault="00243507" w:rsidP="00550445">
      <w:pPr>
        <w:pStyle w:val="Naslov3"/>
        <w:rPr>
          <w:i/>
          <w:color w:val="auto"/>
          <w:u w:val="single"/>
        </w:rPr>
      </w:pPr>
      <w:bookmarkStart w:id="10" w:name="_Toc440365075"/>
      <w:r w:rsidRPr="00751D55">
        <w:rPr>
          <w:i/>
          <w:color w:val="auto"/>
          <w:u w:val="single"/>
        </w:rPr>
        <w:t>2.1.2. Prihvatljivi partneri na projektu</w:t>
      </w:r>
      <w:bookmarkEnd w:id="10"/>
      <w:r w:rsidR="00C114B3">
        <w:rPr>
          <w:i/>
          <w:color w:val="auto"/>
          <w:u w:val="single"/>
        </w:rPr>
        <w:t xml:space="preserve"> (ako je primjenjivo)</w:t>
      </w:r>
    </w:p>
    <w:p w:rsidR="00C114B3" w:rsidRPr="00EE71D2" w:rsidRDefault="00C114B3" w:rsidP="00EE71D2">
      <w:p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Dodatne bodove o vrednovanju projekta ostvarit će prijavitelj</w:t>
      </w:r>
      <w:r w:rsidR="00CD7E49" w:rsidRPr="00EE71D2">
        <w:rPr>
          <w:rFonts w:ascii="Arial" w:hAnsi="Arial" w:cs="Arial"/>
        </w:rPr>
        <w:t xml:space="preserve"> koji </w:t>
      </w:r>
      <w:r w:rsidRPr="00EE71D2">
        <w:rPr>
          <w:rFonts w:ascii="Arial" w:hAnsi="Arial" w:cs="Arial"/>
        </w:rPr>
        <w:t>svoje projektne</w:t>
      </w:r>
      <w:r w:rsidR="00CD7E49" w:rsidRPr="00EE71D2">
        <w:rPr>
          <w:rFonts w:ascii="Arial" w:hAnsi="Arial" w:cs="Arial"/>
        </w:rPr>
        <w:t xml:space="preserve"> </w:t>
      </w:r>
      <w:r w:rsidRPr="00EE71D2">
        <w:rPr>
          <w:rFonts w:ascii="Arial" w:hAnsi="Arial" w:cs="Arial"/>
        </w:rPr>
        <w:t xml:space="preserve">aktivnosti </w:t>
      </w:r>
      <w:r w:rsidR="00CD7E49" w:rsidRPr="00EE71D2">
        <w:rPr>
          <w:rFonts w:ascii="Arial" w:hAnsi="Arial" w:cs="Arial"/>
        </w:rPr>
        <w:t xml:space="preserve">izvršava u suradnji s partnerom i/ili u provedbu projekta </w:t>
      </w:r>
      <w:r w:rsidRPr="00EE71D2">
        <w:rPr>
          <w:rFonts w:ascii="Arial" w:hAnsi="Arial" w:cs="Arial"/>
        </w:rPr>
        <w:t>uključ</w:t>
      </w:r>
      <w:r w:rsidR="00CD7E49" w:rsidRPr="00EE71D2">
        <w:rPr>
          <w:rFonts w:ascii="Arial" w:hAnsi="Arial" w:cs="Arial"/>
        </w:rPr>
        <w:t>uje volontere.</w:t>
      </w:r>
      <w:r w:rsidRPr="00EE71D2">
        <w:rPr>
          <w:rFonts w:ascii="Arial" w:hAnsi="Arial" w:cs="Arial"/>
        </w:rPr>
        <w:t xml:space="preserve"> </w:t>
      </w: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Partneri moraju zadovoljiti sve potrebne uvjete prihvatljivosti koje vrijede za prijavitelja navedeni pod točkom 2.1.1.</w:t>
      </w: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Prijavitelj i partner uređuju svoj odnos obostranim potpisivanjem partnerske izjave koju popunjenu s potpisom i pečatom odgovorne osobe prilažu uz </w:t>
      </w:r>
      <w:r w:rsidR="00F845AE">
        <w:rPr>
          <w:rFonts w:ascii="Arial" w:hAnsi="Arial" w:cs="Arial"/>
        </w:rPr>
        <w:t>prijavu</w:t>
      </w:r>
      <w:r w:rsidRPr="005801DF">
        <w:rPr>
          <w:rFonts w:ascii="Arial" w:hAnsi="Arial" w:cs="Arial"/>
        </w:rPr>
        <w:t>.</w:t>
      </w:r>
    </w:p>
    <w:p w:rsidR="00243507" w:rsidRPr="005801DF" w:rsidRDefault="0012085E" w:rsidP="00EE71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Prijavitelj je odgovoran</w:t>
      </w:r>
      <w:r w:rsidR="00243507" w:rsidRPr="005801DF">
        <w:rPr>
          <w:rFonts w:ascii="Arial" w:hAnsi="Arial" w:cs="Arial"/>
        </w:rPr>
        <w:t xml:space="preserve"> za provedbu projekta, namjensko trošenje sredstava i redovito izvještavanje.</w:t>
      </w: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11" w:name="_Toc440365076"/>
      <w:r w:rsidRPr="00751D55">
        <w:rPr>
          <w:i/>
          <w:color w:val="auto"/>
          <w:u w:val="single"/>
        </w:rPr>
        <w:t>2.1.3. Prihvatljive aktivnosti koje će se financirati putem natječaja</w:t>
      </w:r>
      <w:bookmarkEnd w:id="11"/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Planirano trajanje projekta obuhvaća aktivnosti koje će se ostvariti u 2016.godini. 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Projektne aktivnosti se </w:t>
      </w:r>
      <w:r w:rsidRPr="005801DF">
        <w:rPr>
          <w:rFonts w:ascii="Arial" w:hAnsi="Arial" w:cs="Arial"/>
          <w:b/>
        </w:rPr>
        <w:t>moraju</w:t>
      </w:r>
      <w:r w:rsidRPr="005801DF">
        <w:rPr>
          <w:rFonts w:ascii="Arial" w:hAnsi="Arial" w:cs="Arial"/>
        </w:rPr>
        <w:t xml:space="preserve"> provoditi na području otoka Silba, Olib, Premuda, Ist, Molat, Iž i/ili Rava; iznimno se projekt može provoditi na kopnenom dijelu Grada Zadra, ali korisnici moraju biti stanovnici navedenih otoka.</w:t>
      </w:r>
    </w:p>
    <w:bookmarkEnd w:id="7"/>
    <w:p w:rsidR="005801DF" w:rsidRDefault="005801DF" w:rsidP="005801DF">
      <w:pPr>
        <w:spacing w:after="0" w:line="240" w:lineRule="auto"/>
        <w:jc w:val="both"/>
        <w:rPr>
          <w:rFonts w:ascii="Arial" w:hAnsi="Arial" w:cs="Arial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Projekt se mora realizirati najkasnije do 30. prosinca 2016.</w:t>
      </w:r>
      <w:r w:rsidR="00F845AE">
        <w:rPr>
          <w:rFonts w:ascii="Arial" w:hAnsi="Arial" w:cs="Arial"/>
        </w:rPr>
        <w:t xml:space="preserve"> </w:t>
      </w:r>
      <w:r w:rsidRPr="005801DF">
        <w:rPr>
          <w:rFonts w:ascii="Arial" w:hAnsi="Arial" w:cs="Arial"/>
        </w:rPr>
        <w:t>godine.</w:t>
      </w:r>
    </w:p>
    <w:p w:rsidR="005801DF" w:rsidRDefault="005801DF" w:rsidP="005801DF">
      <w:pPr>
        <w:spacing w:after="0" w:line="240" w:lineRule="auto"/>
        <w:jc w:val="both"/>
        <w:rPr>
          <w:rFonts w:ascii="Arial" w:hAnsi="Arial" w:cs="Arial"/>
          <w:b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  <w:b/>
        </w:rPr>
        <w:t xml:space="preserve">Prihvatljive </w:t>
      </w:r>
      <w:r w:rsidRPr="005801DF">
        <w:rPr>
          <w:rFonts w:ascii="Arial" w:hAnsi="Arial" w:cs="Arial"/>
        </w:rPr>
        <w:t>projektne aktivnosti su:</w:t>
      </w:r>
    </w:p>
    <w:p w:rsidR="00243507" w:rsidRPr="00EE71D2" w:rsidRDefault="00F8379C" w:rsidP="005801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organiziranje</w:t>
      </w:r>
      <w:r w:rsidR="00243507" w:rsidRPr="00EE71D2">
        <w:rPr>
          <w:rFonts w:ascii="Arial" w:hAnsi="Arial" w:cs="Arial"/>
        </w:rPr>
        <w:t xml:space="preserve"> </w:t>
      </w:r>
      <w:r w:rsidR="00730A07" w:rsidRPr="00EE71D2">
        <w:rPr>
          <w:rFonts w:ascii="Arial" w:hAnsi="Arial" w:cs="Arial"/>
        </w:rPr>
        <w:t xml:space="preserve">neformalnog </w:t>
      </w:r>
      <w:r w:rsidR="00243507" w:rsidRPr="00EE71D2">
        <w:rPr>
          <w:rFonts w:ascii="Arial" w:hAnsi="Arial" w:cs="Arial"/>
        </w:rPr>
        <w:t>cjeloživotnog obrazovanja i specijaliziranih obrazovnih programa</w:t>
      </w:r>
      <w:r w:rsidR="00730A07" w:rsidRPr="00EE71D2">
        <w:rPr>
          <w:rFonts w:ascii="Arial" w:hAnsi="Arial" w:cs="Arial"/>
        </w:rPr>
        <w:t xml:space="preserve"> (organiziranje edukacija, tečajeva, radionica za otočno stanovništvo</w:t>
      </w:r>
      <w:r w:rsidR="0087585E" w:rsidRPr="00EE71D2">
        <w:rPr>
          <w:rFonts w:ascii="Arial" w:hAnsi="Arial" w:cs="Arial"/>
        </w:rPr>
        <w:t xml:space="preserve"> u cilju povećanja mogućnosti </w:t>
      </w:r>
      <w:r w:rsidR="00736D3E" w:rsidRPr="00EE71D2">
        <w:rPr>
          <w:rFonts w:ascii="Arial" w:hAnsi="Arial" w:cs="Arial"/>
        </w:rPr>
        <w:t>samo</w:t>
      </w:r>
      <w:r w:rsidR="0087585E" w:rsidRPr="00EE71D2">
        <w:rPr>
          <w:rFonts w:ascii="Arial" w:hAnsi="Arial" w:cs="Arial"/>
        </w:rPr>
        <w:t>zapošljavanja i povećanja kvalitete života)</w:t>
      </w:r>
      <w:r w:rsidR="00730A07" w:rsidRPr="00EE71D2">
        <w:rPr>
          <w:rFonts w:ascii="Arial" w:hAnsi="Arial" w:cs="Arial"/>
        </w:rPr>
        <w:t xml:space="preserve">  </w:t>
      </w:r>
    </w:p>
    <w:p w:rsidR="00243507" w:rsidRPr="00EE71D2" w:rsidRDefault="00243507" w:rsidP="005801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unapređenje tradicijske, kulturne i športske ponude na otocima</w:t>
      </w:r>
    </w:p>
    <w:p w:rsidR="00243507" w:rsidRPr="00EE71D2" w:rsidRDefault="00243507" w:rsidP="0087585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unapređenje uvjeta</w:t>
      </w:r>
      <w:r w:rsidR="00681B2C" w:rsidRPr="00EE71D2">
        <w:rPr>
          <w:rFonts w:ascii="Arial" w:hAnsi="Arial" w:cs="Arial"/>
        </w:rPr>
        <w:t xml:space="preserve"> za</w:t>
      </w:r>
      <w:r w:rsidR="0087585E" w:rsidRPr="00EE71D2">
        <w:rPr>
          <w:rFonts w:ascii="Arial" w:hAnsi="Arial" w:cs="Arial"/>
        </w:rPr>
        <w:t xml:space="preserve"> pružanje</w:t>
      </w:r>
      <w:r w:rsidR="00681B2C" w:rsidRPr="00EE71D2">
        <w:rPr>
          <w:rFonts w:ascii="Arial" w:hAnsi="Arial" w:cs="Arial"/>
        </w:rPr>
        <w:t xml:space="preserve"> </w:t>
      </w:r>
      <w:r w:rsidRPr="00EE71D2">
        <w:rPr>
          <w:rFonts w:ascii="Arial" w:hAnsi="Arial" w:cs="Arial"/>
        </w:rPr>
        <w:t>skr</w:t>
      </w:r>
      <w:r w:rsidR="00681B2C" w:rsidRPr="00EE71D2">
        <w:rPr>
          <w:rFonts w:ascii="Arial" w:hAnsi="Arial" w:cs="Arial"/>
        </w:rPr>
        <w:t>b</w:t>
      </w:r>
      <w:r w:rsidR="0087585E" w:rsidRPr="00EE71D2">
        <w:rPr>
          <w:rFonts w:ascii="Arial" w:hAnsi="Arial" w:cs="Arial"/>
        </w:rPr>
        <w:t>i o starijim</w:t>
      </w:r>
      <w:r w:rsidRPr="00EE71D2">
        <w:rPr>
          <w:rFonts w:ascii="Arial" w:hAnsi="Arial" w:cs="Arial"/>
        </w:rPr>
        <w:t xml:space="preserve"> osobama</w:t>
      </w:r>
      <w:r w:rsidR="00736D3E" w:rsidRPr="00EE71D2">
        <w:rPr>
          <w:rFonts w:ascii="Arial" w:hAnsi="Arial" w:cs="Arial"/>
        </w:rPr>
        <w:t xml:space="preserve"> (pomoć</w:t>
      </w:r>
      <w:r w:rsidR="0087585E" w:rsidRPr="00EE71D2">
        <w:rPr>
          <w:rFonts w:ascii="Arial" w:hAnsi="Arial" w:cs="Arial"/>
        </w:rPr>
        <w:t xml:space="preserve"> u kući i organizira</w:t>
      </w:r>
      <w:r w:rsidR="00736D3E" w:rsidRPr="00EE71D2">
        <w:rPr>
          <w:rFonts w:ascii="Arial" w:hAnsi="Arial" w:cs="Arial"/>
        </w:rPr>
        <w:t>nje</w:t>
      </w:r>
      <w:r w:rsidR="0087585E" w:rsidRPr="00EE71D2">
        <w:rPr>
          <w:rFonts w:ascii="Arial" w:hAnsi="Arial" w:cs="Arial"/>
        </w:rPr>
        <w:t xml:space="preserve"> sadržaja</w:t>
      </w:r>
      <w:r w:rsidR="00736D3E" w:rsidRPr="00EE71D2">
        <w:rPr>
          <w:rFonts w:ascii="Arial" w:hAnsi="Arial" w:cs="Arial"/>
        </w:rPr>
        <w:t xml:space="preserve"> druženja radi podizanja</w:t>
      </w:r>
      <w:r w:rsidR="0087585E" w:rsidRPr="00EE71D2">
        <w:rPr>
          <w:rFonts w:ascii="Arial" w:hAnsi="Arial" w:cs="Arial"/>
        </w:rPr>
        <w:t xml:space="preserve"> kvalitete života</w:t>
      </w:r>
      <w:r w:rsidR="00736D3E" w:rsidRPr="00EE71D2">
        <w:rPr>
          <w:rFonts w:ascii="Arial" w:hAnsi="Arial" w:cs="Arial"/>
        </w:rPr>
        <w:t>)</w:t>
      </w:r>
      <w:r w:rsidR="0087585E" w:rsidRPr="00EE71D2">
        <w:rPr>
          <w:rFonts w:ascii="Arial" w:hAnsi="Arial" w:cs="Arial"/>
        </w:rPr>
        <w:t>.</w:t>
      </w:r>
    </w:p>
    <w:p w:rsidR="0087585E" w:rsidRPr="0087585E" w:rsidRDefault="0087585E" w:rsidP="0087585E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Popis projektnih aktivnosti nije konačan, već samo ilustrativan te će se odgovarajuće aktivnosti koje doprinose ostvarenju općih i specifičnih ciljeva Natječaja, a koje nisu spomenute gore, također uzeti u obzir za financiranje.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Pri provedbi projektnih aktivnosti prijavitelj mora osigurati poštovanje načela jednakih mogućnosti, ravnopravnosti spolova i nediskriminacije te razvijati aktivnosti u skladu s potrebama u zajednici.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Sljedeće vrste aktivnosti </w:t>
      </w:r>
      <w:r w:rsidRPr="005801DF">
        <w:rPr>
          <w:rFonts w:ascii="Arial" w:hAnsi="Arial" w:cs="Arial"/>
          <w:b/>
        </w:rPr>
        <w:t>nisu prihvatljive</w:t>
      </w:r>
      <w:r w:rsidRPr="005801DF">
        <w:rPr>
          <w:rFonts w:ascii="Arial" w:hAnsi="Arial" w:cs="Arial"/>
        </w:rPr>
        <w:t xml:space="preserve"> za financiranje:</w:t>
      </w:r>
    </w:p>
    <w:p w:rsidR="00243507" w:rsidRPr="005801DF" w:rsidRDefault="00243507" w:rsidP="005801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aktivnosti koje se odnose isključivo ili većinski na pojedinačno financiranje sudjelovanja na radionicama, seminarima, konferencijama i kongresima</w:t>
      </w:r>
    </w:p>
    <w:p w:rsidR="00243507" w:rsidRPr="005801DF" w:rsidRDefault="00243507" w:rsidP="005801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lastRenderedPageBreak/>
        <w:t>aktivnosti koje se odnose isključivo ili većinski na pojedinačne stipendije za studije ili radionice</w:t>
      </w:r>
    </w:p>
    <w:p w:rsidR="00243507" w:rsidRPr="005801DF" w:rsidRDefault="00243507" w:rsidP="005801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aktivnosti koje se odnose isključivo na razvoj strategija, planove i druge slične dokumente</w:t>
      </w:r>
    </w:p>
    <w:p w:rsidR="00243507" w:rsidRPr="005801DF" w:rsidRDefault="00243507" w:rsidP="005801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aktivnosti koje se tiču isključivo pravne zaštite</w:t>
      </w:r>
    </w:p>
    <w:p w:rsidR="00243507" w:rsidRPr="005801DF" w:rsidRDefault="00243507" w:rsidP="005801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aktivnosti koje se tiču isključivo odnosa s javnošću</w:t>
      </w:r>
    </w:p>
    <w:p w:rsidR="00243507" w:rsidRPr="005801DF" w:rsidRDefault="00243507" w:rsidP="005801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aktivnosti koje se odnose isključivo ili većim dijelom na kapitalne investicije, kao što su obnova ili izgradnja zgrade</w:t>
      </w:r>
    </w:p>
    <w:p w:rsidR="00243507" w:rsidRPr="005801DF" w:rsidRDefault="00243507" w:rsidP="005801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aktivnosti koje se sastoje isključivo od istraživačkih akcija </w:t>
      </w:r>
    </w:p>
    <w:p w:rsidR="00243507" w:rsidRPr="005801DF" w:rsidRDefault="00243507" w:rsidP="005801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aktivnosti koje se odnose na osnivanje privatne tvrtke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i/>
        </w:rPr>
      </w:pPr>
      <w:bookmarkStart w:id="12" w:name="_Toc419712054"/>
    </w:p>
    <w:p w:rsidR="00243507" w:rsidRPr="00751D55" w:rsidRDefault="0080190E" w:rsidP="00550445">
      <w:pPr>
        <w:pStyle w:val="Naslov3"/>
        <w:rPr>
          <w:i/>
          <w:color w:val="auto"/>
          <w:u w:val="single"/>
        </w:rPr>
      </w:pPr>
      <w:bookmarkStart w:id="13" w:name="_Toc440365077"/>
      <w:r>
        <w:rPr>
          <w:i/>
          <w:color w:val="auto"/>
          <w:u w:val="single"/>
        </w:rPr>
        <w:t>2.1.4</w:t>
      </w:r>
      <w:r w:rsidR="00243507" w:rsidRPr="00751D55">
        <w:rPr>
          <w:i/>
          <w:color w:val="auto"/>
          <w:u w:val="single"/>
        </w:rPr>
        <w:t>. Prihvatljivi troškovi koji će se financirati ovim natječajem</w:t>
      </w:r>
      <w:bookmarkEnd w:id="12"/>
      <w:bookmarkEnd w:id="13"/>
      <w:r w:rsidR="00243507" w:rsidRPr="00751D55">
        <w:rPr>
          <w:i/>
          <w:color w:val="auto"/>
          <w:u w:val="single"/>
        </w:rPr>
        <w:t xml:space="preserve"> 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Sredstvima ovog natječaja mogu se financirati samo stvarni i prihvatljivi troškovi, nastali provođenjem projekta u vremenskom razdoblju naznačenom u ovim Uputama. 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Prilikom procjene projekta, ocjenjivat će se potreba naznačenih troškova u odnosu na predviđene aktivnosti, kao i realnost visine navedenih troškova. 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Pod </w:t>
      </w:r>
      <w:r w:rsidRPr="005801DF">
        <w:rPr>
          <w:rFonts w:ascii="Arial" w:hAnsi="Arial" w:cs="Arial"/>
          <w:b/>
        </w:rPr>
        <w:t>prihvatljivim</w:t>
      </w:r>
      <w:r w:rsidRPr="005801DF">
        <w:rPr>
          <w:rFonts w:ascii="Arial" w:hAnsi="Arial" w:cs="Arial"/>
        </w:rPr>
        <w:t xml:space="preserve"> </w:t>
      </w:r>
      <w:r w:rsidRPr="005801DF">
        <w:rPr>
          <w:rFonts w:ascii="Arial" w:hAnsi="Arial" w:cs="Arial"/>
          <w:b/>
        </w:rPr>
        <w:t>izravnim troškovima</w:t>
      </w:r>
      <w:r w:rsidRPr="005801DF">
        <w:rPr>
          <w:rFonts w:ascii="Arial" w:hAnsi="Arial" w:cs="Arial"/>
        </w:rPr>
        <w:t xml:space="preserve"> podrazumijevaju se troškovi koji su neposredno povezani uz provedbu pojedinih aktivnosti predloženog projekta kao što su: 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izdaci za troškove plaća i naknada voditeljima projekta, izvoditeljima iz udruge i/ili vanjskim suradnicima koji sudjeluju u provedbi projekta (ugovor o autorskom djelu i honorar, ugovor o djelu, ugovor o djelu redovitog studenta, ugovor o radu) pri čemu treba navesti ime i prezime osobe koja će biti angažirana, njezine stručne kompetencije, broj mjeseci i mjesečni bruto iznos naknade,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organizacija obrazovnih aktivnosti, okruglih stolova (pri čemu treba posebno naznačiti vrstu i cijenu svake usluge), 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materijal za aktivnosti,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grafičke usluge (grafička priprema, usluge tiskanja letaka, brošura, časopisa i sl. pri čemu treba navesti vrstu i namjenu usluge, količinu, jedinične cijene), 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usluge promidžbe (televizijske i radijske prezentacije, održavanje internetskih stranica, obavijesti u tiskovinama, promidžbeni materijal i sl. pri čemu je potrebno navesti vrstu promidžbe, trajanje i cijenu usluge),</w:t>
      </w:r>
      <w:r w:rsidRPr="005801DF">
        <w:rPr>
          <w:rFonts w:ascii="Arial" w:hAnsi="Arial" w:cs="Arial"/>
          <w:b/>
        </w:rPr>
        <w:t xml:space="preserve"> 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troškovi reprezentacije vezani uz organizaciju programskih odnosno projektnih aktivnosti (pri čemu treba navesti svrhu, učestalost i očekivani broj sudionika i sl.), 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troškovi komunikacije (troškovi telefona, interneta i sl.) koji moraju biti specificirani, 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troškovi nabavke opreme nužne za provedbu projekta koja mora biti specificirana po vrsti i iznosu, 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putni troškovi (npr. dnevnice za službena putovanja), 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izdaci za prijevoz i smještaj (pri čemu je potrebno specificirati broj osoba, odredište, učestalost i svrhu putovanja te vrstu javnog prijevoza, vrstu smještaja i broj noćenja)</w:t>
      </w:r>
    </w:p>
    <w:p w:rsidR="00243507" w:rsidRPr="005801DF" w:rsidRDefault="00243507" w:rsidP="005801D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ostali troškovi koji su izravno vezani za provedbu aktivnosti projekta.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Osim izravnih, korisniku sredstava može se odobriti i dio </w:t>
      </w:r>
      <w:r w:rsidRPr="005801DF">
        <w:rPr>
          <w:rFonts w:ascii="Arial" w:hAnsi="Arial" w:cs="Arial"/>
          <w:b/>
        </w:rPr>
        <w:t>neizravnih troškova</w:t>
      </w:r>
      <w:r w:rsidRPr="005801DF">
        <w:rPr>
          <w:rFonts w:ascii="Arial" w:hAnsi="Arial" w:cs="Arial"/>
        </w:rPr>
        <w:t xml:space="preserve"> kao što su npr. troškovi za struju, vodu, uredski materijal, sitan inventar, telefon, poštu i drugi indirektni troškovi koji nisu izravno povezani s provedbom projekta, ali neizravno pridonose postizanju njegovih ciljeva, prihvaćaju se troškovi do visine 20% ukupnog odobrenog iznosa vrijednosti proračuna projekta koji se traži od davatelja financijskih sredstava.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  <w:b/>
        </w:rPr>
        <w:t>U neprihvatljive troškove</w:t>
      </w:r>
      <w:r w:rsidRPr="005801DF">
        <w:rPr>
          <w:rFonts w:ascii="Arial" w:hAnsi="Arial" w:cs="Arial"/>
        </w:rPr>
        <w:t xml:space="preserve"> spadaju: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ulaganja u kapital ili kreditna ulaganja, jamstveni fondovi;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troškovi kamata na dug;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kazne, financijske globe i troškovi sudskih sporova;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lastRenderedPageBreak/>
        <w:t>bankovne pristojbe za otvaranje i vođenje računa, naknade za financijske transfere i druge pristojbe u potpunosti financijske prirode;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troškovi koji su već bili financirani iz javnih izvora odnosno troškovi koji se u razdoblju provedbe projekta financiraju iz drugih izvora;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doprinosi u naravi: nefinancijski doprinosi (robe ili usluge) od trećih strana koji ne obuhvaćaju izdatke za Korisnika;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troškovi koji nisu predviđeni Ugovorom;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donacije u dobrotvorne svrhe;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zajmovi drugim organizacijama ili pojedincima;</w:t>
      </w:r>
    </w:p>
    <w:p w:rsidR="00243507" w:rsidRPr="005801DF" w:rsidRDefault="00243507" w:rsidP="005801D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drugi troškovi koji nisu u neposrednoj povezanosti sa sadržajem i ciljevima projekta.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  <w:b/>
        </w:rPr>
      </w:pPr>
      <w:bookmarkStart w:id="14" w:name="_Toc419712055"/>
    </w:p>
    <w:p w:rsidR="00243507" w:rsidRPr="00550445" w:rsidRDefault="00782955" w:rsidP="00550445">
      <w:pPr>
        <w:pStyle w:val="Naslov2"/>
        <w:rPr>
          <w:color w:val="auto"/>
        </w:rPr>
      </w:pPr>
      <w:bookmarkStart w:id="15" w:name="_Toc440365078"/>
      <w:r>
        <w:rPr>
          <w:color w:val="auto"/>
        </w:rPr>
        <w:t xml:space="preserve">2.2.   </w:t>
      </w:r>
      <w:r w:rsidR="00243507" w:rsidRPr="00550445">
        <w:rPr>
          <w:color w:val="auto"/>
        </w:rPr>
        <w:t>KAKO SE PRIJAVITI?</w:t>
      </w:r>
      <w:bookmarkEnd w:id="14"/>
      <w:bookmarkEnd w:id="15"/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Prijava se smatra potpunom ukoliko sadrži sve prijavne obrasce i obvezne priloge kako je zahtijevano u  natječajnoj dokumentaciji:</w:t>
      </w:r>
    </w:p>
    <w:p w:rsidR="00243507" w:rsidRPr="005801DF" w:rsidRDefault="00243507" w:rsidP="005801D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Obrazac opisa programa ili projekta</w:t>
      </w:r>
      <w:r w:rsidR="00751D55">
        <w:rPr>
          <w:rFonts w:ascii="Arial" w:hAnsi="Arial" w:cs="Arial"/>
        </w:rPr>
        <w:t xml:space="preserve"> (RO1)</w:t>
      </w:r>
    </w:p>
    <w:p w:rsidR="00243507" w:rsidRPr="005801DF" w:rsidRDefault="00243507" w:rsidP="005801D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Obrazac proračuna programa ili projekta</w:t>
      </w:r>
      <w:r w:rsidR="00751D55">
        <w:rPr>
          <w:rFonts w:ascii="Arial" w:hAnsi="Arial" w:cs="Arial"/>
        </w:rPr>
        <w:t xml:space="preserve"> (RO2)</w:t>
      </w:r>
    </w:p>
    <w:p w:rsidR="00243507" w:rsidRPr="005801DF" w:rsidRDefault="00243507" w:rsidP="005801D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Obrazac izjave o partnerstvu (ako je primjenjivo)</w:t>
      </w:r>
      <w:r w:rsidR="00751D55">
        <w:rPr>
          <w:rFonts w:ascii="Arial" w:hAnsi="Arial" w:cs="Arial"/>
        </w:rPr>
        <w:t xml:space="preserve"> (RO4)</w:t>
      </w:r>
    </w:p>
    <w:p w:rsidR="00243507" w:rsidRDefault="00243507" w:rsidP="005801D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Obrazac izjave o nepostojanju dvostrukog financiranja</w:t>
      </w:r>
      <w:r w:rsidR="00751D55">
        <w:rPr>
          <w:rFonts w:ascii="Arial" w:hAnsi="Arial" w:cs="Arial"/>
        </w:rPr>
        <w:t xml:space="preserve"> (RO3)</w:t>
      </w:r>
    </w:p>
    <w:p w:rsidR="00637EF1" w:rsidRPr="00EE71D2" w:rsidRDefault="00DF5856" w:rsidP="005801D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Obrazac p</w:t>
      </w:r>
      <w:r w:rsidR="00637EF1" w:rsidRPr="00EE71D2">
        <w:rPr>
          <w:rFonts w:ascii="Arial" w:hAnsi="Arial" w:cs="Arial"/>
        </w:rPr>
        <w:t>opisa priloga</w:t>
      </w:r>
      <w:r w:rsidRPr="00EE71D2">
        <w:rPr>
          <w:rFonts w:ascii="Arial" w:hAnsi="Arial" w:cs="Arial"/>
        </w:rPr>
        <w:t xml:space="preserve"> koji se prilažu prijavi</w:t>
      </w:r>
      <w:r w:rsidR="00637EF1" w:rsidRPr="00EE71D2">
        <w:rPr>
          <w:rFonts w:ascii="Arial" w:hAnsi="Arial" w:cs="Arial"/>
        </w:rPr>
        <w:t xml:space="preserve"> (RO11)</w:t>
      </w:r>
    </w:p>
    <w:p w:rsidR="002B4DB0" w:rsidRPr="00EE71D2" w:rsidRDefault="002B4DB0" w:rsidP="002B4DB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Za obveznike jednostavnog knjigovodstva:</w:t>
      </w:r>
      <w:r w:rsidR="003513CD" w:rsidRPr="00EE71D2">
        <w:rPr>
          <w:rFonts w:ascii="Arial" w:hAnsi="Arial" w:cs="Arial"/>
        </w:rPr>
        <w:t xml:space="preserve"> </w:t>
      </w:r>
      <w:r w:rsidRPr="00EE71D2">
        <w:rPr>
          <w:rFonts w:ascii="Arial" w:hAnsi="Arial" w:cs="Arial"/>
        </w:rPr>
        <w:t>Odluka o nesastavljanju financijskog izvješća za 2015. godinu usvojena od upravljačkog tijela podnositelja prijave, preslika Knjige primitaka i izdataka za 2014. godinu ;</w:t>
      </w:r>
    </w:p>
    <w:p w:rsidR="002B4DB0" w:rsidRPr="00EE71D2" w:rsidRDefault="002B4DB0" w:rsidP="002B4DB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Plan i program rada udruge za 2016. godinu;</w:t>
      </w:r>
    </w:p>
    <w:p w:rsidR="002B4DB0" w:rsidRPr="00EE71D2" w:rsidRDefault="002B4DB0" w:rsidP="002B4DB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 xml:space="preserve">Preslika </w:t>
      </w:r>
      <w:r w:rsidR="00EE71D2" w:rsidRPr="00EE71D2">
        <w:rPr>
          <w:rFonts w:ascii="Arial" w:hAnsi="Arial" w:cs="Arial"/>
        </w:rPr>
        <w:t>S</w:t>
      </w:r>
      <w:r w:rsidRPr="00EE71D2">
        <w:rPr>
          <w:rFonts w:ascii="Arial" w:hAnsi="Arial" w:cs="Arial"/>
        </w:rPr>
        <w:t>tatuta uz dokaz (dopis) da je isti predan na ovjeru Uredu državne uprave (samo za udruge koje su podnijele zahtjev za usklađivanje statuta sa Zakonom o udrugama</w:t>
      </w:r>
      <w:r w:rsidR="006F4062" w:rsidRPr="00EE71D2">
        <w:rPr>
          <w:rFonts w:ascii="Arial" w:hAnsi="Arial" w:cs="Arial"/>
        </w:rPr>
        <w:t>,</w:t>
      </w:r>
      <w:r w:rsidRPr="00EE71D2">
        <w:rPr>
          <w:rFonts w:ascii="Arial" w:hAnsi="Arial" w:cs="Arial"/>
        </w:rPr>
        <w:t xml:space="preserve"> ali nadležni ured državne uprave zahtjev još nije obradio i izdao rješenje).</w:t>
      </w:r>
    </w:p>
    <w:p w:rsidR="00243507" w:rsidRPr="00FD519F" w:rsidRDefault="00243507" w:rsidP="005801D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DF4864" w:rsidRPr="003D0B15" w:rsidRDefault="00DF4864" w:rsidP="00DF48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udruzi, Statut</w:t>
      </w:r>
      <w:r w:rsidRPr="003D0B15">
        <w:rPr>
          <w:rFonts w:ascii="Arial" w:hAnsi="Arial" w:cs="Arial"/>
        </w:rPr>
        <w:t xml:space="preserve"> i dokaz</w:t>
      </w:r>
      <w:r>
        <w:rPr>
          <w:rFonts w:ascii="Arial" w:hAnsi="Arial" w:cs="Arial"/>
        </w:rPr>
        <w:t>i</w:t>
      </w:r>
      <w:r w:rsidRPr="003D0B15">
        <w:rPr>
          <w:rFonts w:ascii="Arial" w:hAnsi="Arial" w:cs="Arial"/>
        </w:rPr>
        <w:t xml:space="preserve"> o transparentnom financijskom poslovanju (Financijski izvještaj za </w:t>
      </w:r>
      <w:r>
        <w:rPr>
          <w:rFonts w:ascii="Arial" w:hAnsi="Arial" w:cs="Arial"/>
        </w:rPr>
        <w:t>2014</w:t>
      </w:r>
      <w:r w:rsidR="00751D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</w:t>
      </w:r>
      <w:r w:rsidRPr="003D0B15">
        <w:rPr>
          <w:rFonts w:ascii="Arial" w:hAnsi="Arial" w:cs="Arial"/>
        </w:rPr>
        <w:t>2015.godinu) provjerit će se na stranicama Registra udruga i Registra neprofitnih organizacija.</w:t>
      </w:r>
    </w:p>
    <w:p w:rsidR="00DF4864" w:rsidRPr="00EE71D2" w:rsidRDefault="00DF4864" w:rsidP="00DF48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novo uskla</w:t>
      </w:r>
      <w:r w:rsidR="008D3260">
        <w:rPr>
          <w:rFonts w:ascii="Arial" w:hAnsi="Arial" w:cs="Arial"/>
        </w:rPr>
        <w:t>đeni Statut udruge nije vidljiv na stranicama Registra udruga,</w:t>
      </w:r>
      <w:r>
        <w:rPr>
          <w:rFonts w:ascii="Arial" w:hAnsi="Arial" w:cs="Arial"/>
        </w:rPr>
        <w:t xml:space="preserve"> iz razloga što još nije proveden njihov Zahtj</w:t>
      </w:r>
      <w:r w:rsidR="00461950">
        <w:rPr>
          <w:rFonts w:ascii="Arial" w:hAnsi="Arial" w:cs="Arial"/>
        </w:rPr>
        <w:t xml:space="preserve">ev za upisom promjena, udruga mora s prijavom </w:t>
      </w:r>
      <w:r>
        <w:rPr>
          <w:rFonts w:ascii="Arial" w:hAnsi="Arial" w:cs="Arial"/>
        </w:rPr>
        <w:t xml:space="preserve">dostaviti presliku </w:t>
      </w:r>
      <w:r w:rsidR="002B4DB0" w:rsidRPr="00EE71D2">
        <w:rPr>
          <w:rFonts w:ascii="Arial" w:hAnsi="Arial" w:cs="Arial"/>
        </w:rPr>
        <w:t xml:space="preserve">prijedloga </w:t>
      </w:r>
      <w:r w:rsidRPr="00EE71D2">
        <w:rPr>
          <w:rFonts w:ascii="Arial" w:hAnsi="Arial" w:cs="Arial"/>
        </w:rPr>
        <w:t>Statuta usuglašenog sa Zakonom o udrugama („Narodne novine“ br. 26/15)</w:t>
      </w:r>
      <w:r w:rsidR="002B4DB0" w:rsidRPr="00EE71D2">
        <w:rPr>
          <w:rFonts w:ascii="Arial" w:hAnsi="Arial" w:cs="Arial"/>
        </w:rPr>
        <w:t xml:space="preserve"> te dokaz (dopis) da je isti predan na ovjeru Uredu državne uprave.</w:t>
      </w:r>
    </w:p>
    <w:p w:rsidR="00FD519F" w:rsidRPr="00EE71D2" w:rsidRDefault="00DF4864" w:rsidP="00DF4864">
      <w:p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Potvrda nadležne porezne uprave o nepostojanju duga i uvjerenje o nekažnjavanju odgovorne osobe udruge dostavljaju se prije potpisivanja Ugovora.  Potvrda mora biti izdana unutar roka od kada je raspisan natječaj do datuma potpisivanja Ugovora</w:t>
      </w:r>
      <w:r w:rsidR="008D3260" w:rsidRPr="00EE71D2">
        <w:rPr>
          <w:rFonts w:ascii="Arial" w:hAnsi="Arial" w:cs="Arial"/>
        </w:rPr>
        <w:t>,</w:t>
      </w:r>
      <w:r w:rsidRPr="00EE71D2">
        <w:rPr>
          <w:rFonts w:ascii="Arial" w:hAnsi="Arial" w:cs="Arial"/>
        </w:rPr>
        <w:t xml:space="preserve"> a Uvjerenje o nekažnjavanju ne smije biti starije od 6 mjeseci.</w:t>
      </w:r>
      <w:r w:rsidR="00FD519F" w:rsidRPr="00EE71D2">
        <w:t xml:space="preserve"> </w:t>
      </w:r>
    </w:p>
    <w:p w:rsidR="00DF4864" w:rsidRPr="00EE71D2" w:rsidRDefault="00FD519F" w:rsidP="00DF4864">
      <w:p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Provjeru o nepostojanju duga prema Proračunu Grada Zadra izvršit će Upravni odjel za r</w:t>
      </w:r>
      <w:r w:rsidR="00EE71D2" w:rsidRPr="00EE71D2">
        <w:rPr>
          <w:rFonts w:ascii="Arial" w:hAnsi="Arial" w:cs="Arial"/>
        </w:rPr>
        <w:t>azvitak otoka i zaštitu okoliša.</w:t>
      </w:r>
    </w:p>
    <w:p w:rsidR="00DF4864" w:rsidRDefault="00DF4864" w:rsidP="00DF4864">
      <w:pPr>
        <w:spacing w:after="0" w:line="240" w:lineRule="auto"/>
        <w:rPr>
          <w:rFonts w:ascii="Arial" w:hAnsi="Arial" w:cs="Arial"/>
          <w:i/>
        </w:rPr>
      </w:pPr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16" w:name="_Toc125454352"/>
      <w:bookmarkStart w:id="17" w:name="_Toc419712056"/>
      <w:bookmarkStart w:id="18" w:name="_Toc440365079"/>
      <w:r w:rsidRPr="00751D55">
        <w:rPr>
          <w:i/>
          <w:color w:val="auto"/>
          <w:u w:val="single"/>
        </w:rPr>
        <w:t>2.2.1.</w:t>
      </w:r>
      <w:bookmarkEnd w:id="16"/>
      <w:r w:rsidRPr="00751D55">
        <w:rPr>
          <w:i/>
          <w:color w:val="auto"/>
          <w:u w:val="single"/>
        </w:rPr>
        <w:t xml:space="preserve"> Sadržaj Opisnog obrasca</w:t>
      </w:r>
      <w:bookmarkEnd w:id="17"/>
      <w:bookmarkEnd w:id="18"/>
      <w:r w:rsidRPr="00751D55">
        <w:rPr>
          <w:i/>
          <w:color w:val="auto"/>
          <w:u w:val="single"/>
        </w:rPr>
        <w:t xml:space="preserve"> </w:t>
      </w: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Opisni obrazac projekta dio je obvezne dokumentacije. Ispunjava se na hrvatskom jeziku i sadrži podatke o prijavitelju, partnerima te sadržaju projekta koji se predlaže za financiranje.</w:t>
      </w: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Obrasci u kojima nedostaju podaci vezani uz sadržaj projekta neće biti uzeti u razmatranje.</w:t>
      </w:r>
    </w:p>
    <w:p w:rsidR="00243507" w:rsidRPr="005801DF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Obrazac je potrebno ispuniti na računalu. Rukom ispisani obrasci neće biti uzeti u razmatranje. </w:t>
      </w:r>
    </w:p>
    <w:p w:rsidR="00243507" w:rsidRPr="00751D55" w:rsidRDefault="00243507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Ukoliko opisni obrazac sadrži gore navedene nedostatke, prijava će se smatrati nevažećom. </w:t>
      </w:r>
      <w:bookmarkStart w:id="19" w:name="_Toc125454353"/>
      <w:bookmarkStart w:id="20" w:name="_Toc419712057"/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21" w:name="_Toc440365080"/>
      <w:r w:rsidRPr="00751D55">
        <w:rPr>
          <w:i/>
          <w:color w:val="auto"/>
          <w:u w:val="single"/>
        </w:rPr>
        <w:lastRenderedPageBreak/>
        <w:t>2.2.2.</w:t>
      </w:r>
      <w:bookmarkEnd w:id="19"/>
      <w:r w:rsidRPr="00751D55">
        <w:rPr>
          <w:i/>
          <w:color w:val="auto"/>
          <w:u w:val="single"/>
        </w:rPr>
        <w:t xml:space="preserve"> Sadržaj obrasca Proračuna</w:t>
      </w:r>
      <w:bookmarkEnd w:id="20"/>
      <w:bookmarkEnd w:id="21"/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Obrazac Proračuna dio je obvezne dokumentacije. Ispunjava se na hrvatskom jeziku i sadrži podatke o svim izravnim i neizravnim troškovima projekta, kao i o bespovratnim sredstvima koja se traže od davatelja.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Prijava u kojima nedostaje obrazac Proračuna neće biti uzeta u razmatranje, kao ni prijava u kojoj obrazac Proračuna nije u potpunosti ispunjen.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Obrazac je potrebno ispuniti na računalu. Rukom ispisani obrasci neće biti uzeti u razmatranje. </w:t>
      </w:r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22" w:name="_Toc125454354"/>
      <w:bookmarkStart w:id="23" w:name="_Toc419712058"/>
      <w:bookmarkStart w:id="24" w:name="_Toc440365081"/>
      <w:r w:rsidRPr="00751D55">
        <w:rPr>
          <w:i/>
          <w:color w:val="auto"/>
          <w:u w:val="single"/>
        </w:rPr>
        <w:t>2.2.3.</w:t>
      </w:r>
      <w:bookmarkEnd w:id="22"/>
      <w:r w:rsidRPr="00751D55">
        <w:rPr>
          <w:i/>
          <w:color w:val="auto"/>
          <w:u w:val="single"/>
        </w:rPr>
        <w:t xml:space="preserve"> Gdje poslati prijavu?</w:t>
      </w:r>
      <w:bookmarkEnd w:id="23"/>
      <w:bookmarkEnd w:id="24"/>
      <w:r w:rsidRPr="00751D55">
        <w:rPr>
          <w:i/>
          <w:color w:val="auto"/>
          <w:u w:val="single"/>
        </w:rPr>
        <w:t xml:space="preserve"> 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Obvezne obrasce i propisanu dokumentaciju potrebno je poslati u papirnatom obliku. Prijava u papirnatom obliku sadržava obvezne obrasce vlastoručno potpisane od strane osobe ovlaštene za zastupanje i ovjerene službenim pečatom organizacije.</w:t>
      </w: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</w:p>
    <w:p w:rsidR="00243507" w:rsidRPr="005801DF" w:rsidRDefault="00243507" w:rsidP="005801DF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Izvornik prijave se šalje preporučeno poštom, putem dostavljača ili osobno (predajom u pisarnicu Grada Zadra, Narodni trg 1, 23000 Zadar). Na vanjskom dijelu omotnice potrebno je istaknuti - “NE OTVARATI – za javni natječaj iz područja održivog razvitka zadarskih otoka za 2016. godinu. Prijave se šalju na sljedeću adresu:</w:t>
      </w:r>
    </w:p>
    <w:p w:rsidR="00243507" w:rsidRPr="005801DF" w:rsidRDefault="00733D85" w:rsidP="002435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margin-left:1.2pt;margin-top:7.8pt;width:366.45pt;height:9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">
            <v:textbox style="mso-next-textbox:#Tekstni okvir 1">
              <w:txbxContent>
                <w:p w:rsidR="00681B2C" w:rsidRPr="0055493D" w:rsidRDefault="00681B2C" w:rsidP="005801DF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5493D">
                    <w:rPr>
                      <w:rFonts w:ascii="Arial" w:hAnsi="Arial" w:cs="Arial"/>
                      <w:b/>
                    </w:rPr>
                    <w:t>GRAD ZADAR</w:t>
                  </w:r>
                </w:p>
                <w:p w:rsidR="00681B2C" w:rsidRPr="0055493D" w:rsidRDefault="00681B2C" w:rsidP="005801DF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5493D">
                    <w:rPr>
                      <w:rFonts w:ascii="Arial" w:hAnsi="Arial" w:cs="Arial"/>
                      <w:b/>
                    </w:rPr>
                    <w:t>UPRAVNI ODJEL ZA RAZVITAK OTOKA I ZAŠTITU OKOLIŠA</w:t>
                  </w:r>
                </w:p>
                <w:p w:rsidR="00681B2C" w:rsidRPr="0055493D" w:rsidRDefault="00681B2C" w:rsidP="005801DF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5493D">
                    <w:rPr>
                      <w:rFonts w:ascii="Arial" w:hAnsi="Arial" w:cs="Arial"/>
                      <w:b/>
                    </w:rPr>
                    <w:t>Narodni trg 1</w:t>
                  </w:r>
                </w:p>
                <w:p w:rsidR="00681B2C" w:rsidRPr="0055493D" w:rsidRDefault="00681B2C" w:rsidP="005801DF">
                  <w:pPr>
                    <w:spacing w:after="0" w:line="240" w:lineRule="auto"/>
                    <w:rPr>
                      <w:rFonts w:ascii="Arial" w:hAnsi="Arial" w:cs="Arial"/>
                      <w:b/>
                      <w:u w:val="single"/>
                    </w:rPr>
                  </w:pPr>
                  <w:r w:rsidRPr="0055493D">
                    <w:rPr>
                      <w:rFonts w:ascii="Arial" w:hAnsi="Arial" w:cs="Arial"/>
                      <w:b/>
                    </w:rPr>
                    <w:t>23000 ZADAR</w:t>
                  </w:r>
                </w:p>
                <w:p w:rsidR="00681B2C" w:rsidRPr="0055493D" w:rsidRDefault="00681B2C" w:rsidP="00243507">
                  <w:pPr>
                    <w:rPr>
                      <w:rFonts w:ascii="Arial" w:hAnsi="Arial" w:cs="Arial"/>
                      <w:b/>
                      <w:highlight w:val="lightGray"/>
                      <w:u w:val="single"/>
                    </w:rPr>
                  </w:pPr>
                  <w:r w:rsidRPr="0055493D">
                    <w:rPr>
                      <w:rFonts w:ascii="Arial" w:hAnsi="Arial" w:cs="Arial"/>
                      <w:b/>
                      <w:noProof/>
                    </w:rPr>
                    <w:t>“NE OTVARATI – za Javni natječaj iz područja održivog raz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vitka zadarskih otoka za 2016.godinu</w:t>
                  </w:r>
                  <w:r w:rsidRPr="0055493D">
                    <w:rPr>
                      <w:rFonts w:ascii="Arial" w:hAnsi="Arial" w:cs="Arial"/>
                      <w:b/>
                      <w:noProof/>
                    </w:rPr>
                    <w:t>”</w:t>
                  </w:r>
                </w:p>
              </w:txbxContent>
            </v:textbox>
            <w10:wrap type="square"/>
          </v:shape>
        </w:pic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25" w:name="_Toc419712059"/>
      <w:bookmarkStart w:id="26" w:name="_Toc440365082"/>
      <w:r w:rsidRPr="00751D55">
        <w:rPr>
          <w:i/>
          <w:color w:val="auto"/>
          <w:u w:val="single"/>
        </w:rPr>
        <w:t>2.2.4. Rok za slanje prijave</w:t>
      </w:r>
      <w:bookmarkEnd w:id="25"/>
      <w:bookmarkEnd w:id="26"/>
    </w:p>
    <w:p w:rsidR="00243507" w:rsidRPr="005801DF" w:rsidRDefault="00243507" w:rsidP="006F406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Rok za prijavu na natječaj je </w:t>
      </w:r>
      <w:r w:rsidR="005C32F9">
        <w:rPr>
          <w:rFonts w:ascii="Arial" w:hAnsi="Arial" w:cs="Arial"/>
          <w:b/>
        </w:rPr>
        <w:t>10</w:t>
      </w:r>
      <w:r w:rsidRPr="005801DF">
        <w:rPr>
          <w:rFonts w:ascii="Arial" w:hAnsi="Arial" w:cs="Arial"/>
          <w:b/>
        </w:rPr>
        <w:t>. ožujka 2016.</w:t>
      </w:r>
      <w:r w:rsidR="002902B3">
        <w:rPr>
          <w:rFonts w:ascii="Arial" w:hAnsi="Arial" w:cs="Arial"/>
          <w:b/>
        </w:rPr>
        <w:t xml:space="preserve"> </w:t>
      </w:r>
      <w:r w:rsidRPr="005801DF">
        <w:rPr>
          <w:rFonts w:ascii="Arial" w:hAnsi="Arial" w:cs="Arial"/>
          <w:b/>
        </w:rPr>
        <w:t>g</w:t>
      </w:r>
      <w:r w:rsidR="002902B3">
        <w:rPr>
          <w:rFonts w:ascii="Arial" w:hAnsi="Arial" w:cs="Arial"/>
          <w:b/>
        </w:rPr>
        <w:t>odine.</w:t>
      </w:r>
    </w:p>
    <w:p w:rsidR="003513CD" w:rsidRPr="00EE71D2" w:rsidRDefault="003513CD" w:rsidP="006F4062">
      <w:p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 xml:space="preserve">Kod osobno dostavljene prijave krajnji rok zaprimanja je 10. ožujka 2016. </w:t>
      </w:r>
      <w:r w:rsidR="006F4062" w:rsidRPr="00EE71D2">
        <w:rPr>
          <w:rFonts w:ascii="Arial" w:hAnsi="Arial" w:cs="Arial"/>
        </w:rPr>
        <w:t xml:space="preserve">godine </w:t>
      </w:r>
      <w:r w:rsidRPr="00EE71D2">
        <w:rPr>
          <w:rFonts w:ascii="Arial" w:hAnsi="Arial" w:cs="Arial"/>
        </w:rPr>
        <w:t>do 14:30h.</w:t>
      </w:r>
    </w:p>
    <w:p w:rsidR="00243507" w:rsidRPr="00EE71D2" w:rsidRDefault="00243507" w:rsidP="006F4062">
      <w:p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Sve prijave poslane izvan roka neće biti uzete u razmatranje.</w:t>
      </w:r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27" w:name="_Toc125454356"/>
      <w:bookmarkStart w:id="28" w:name="_Toc419712060"/>
      <w:bookmarkStart w:id="29" w:name="_Toc440365083"/>
      <w:r w:rsidRPr="00751D55">
        <w:rPr>
          <w:i/>
          <w:color w:val="auto"/>
          <w:u w:val="single"/>
        </w:rPr>
        <w:t>2.2.5.</w:t>
      </w:r>
      <w:bookmarkEnd w:id="27"/>
      <w:r w:rsidRPr="00751D55">
        <w:rPr>
          <w:i/>
          <w:color w:val="auto"/>
          <w:u w:val="single"/>
        </w:rPr>
        <w:t xml:space="preserve"> Kome se obratiti ukoliko imate pitanja?</w:t>
      </w:r>
      <w:bookmarkEnd w:id="28"/>
      <w:bookmarkEnd w:id="29"/>
      <w:r w:rsidRPr="00751D55">
        <w:rPr>
          <w:i/>
          <w:color w:val="auto"/>
          <w:u w:val="single"/>
        </w:rPr>
        <w:t xml:space="preserve"> </w:t>
      </w:r>
    </w:p>
    <w:p w:rsidR="00243507" w:rsidRPr="005801DF" w:rsidRDefault="00243507" w:rsidP="006F406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Sva pitanja vezana uz natječaj mogu se postaviti isključivo elektroničkim putem, slanjem upita na sljedeću adresu: </w:t>
      </w:r>
      <w:hyperlink r:id="rId9" w:history="1">
        <w:r w:rsidRPr="00DB20D5">
          <w:rPr>
            <w:rStyle w:val="Hiperveza"/>
            <w:rFonts w:ascii="Arial" w:hAnsi="Arial" w:cs="Arial"/>
            <w:color w:val="auto"/>
          </w:rPr>
          <w:t>nikolina.micic@grad-zadar.hr</w:t>
        </w:r>
      </w:hyperlink>
      <w:r w:rsidRPr="00DB20D5">
        <w:rPr>
          <w:rFonts w:ascii="Arial" w:hAnsi="Arial" w:cs="Arial"/>
        </w:rPr>
        <w:t xml:space="preserve"> i </w:t>
      </w:r>
      <w:hyperlink r:id="rId10" w:history="1">
        <w:r w:rsidRPr="00DB20D5">
          <w:rPr>
            <w:rStyle w:val="Hiperveza"/>
            <w:rFonts w:ascii="Arial" w:hAnsi="Arial" w:cs="Arial"/>
            <w:color w:val="auto"/>
          </w:rPr>
          <w:t>otoci.okolis@grad-zadar.hr</w:t>
        </w:r>
      </w:hyperlink>
      <w:r w:rsidRPr="005801DF">
        <w:rPr>
          <w:rFonts w:ascii="Arial" w:hAnsi="Arial" w:cs="Arial"/>
        </w:rPr>
        <w:t>, i to najkasnije 10 dana prije isteka natječaja.</w:t>
      </w:r>
    </w:p>
    <w:p w:rsidR="00243507" w:rsidRPr="005801DF" w:rsidRDefault="00243507" w:rsidP="006F406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Odgovori na pojedine upite u najkraćem mogućem roku poslat će se izravno na adrese onih koji su pitanja postavili.</w:t>
      </w:r>
    </w:p>
    <w:p w:rsidR="00243507" w:rsidRPr="00EE71D2" w:rsidRDefault="003513CD" w:rsidP="006F4062">
      <w:pPr>
        <w:spacing w:after="0" w:line="240" w:lineRule="auto"/>
        <w:jc w:val="both"/>
        <w:rPr>
          <w:rFonts w:ascii="Arial" w:hAnsi="Arial" w:cs="Arial"/>
        </w:rPr>
      </w:pPr>
      <w:bookmarkStart w:id="30" w:name="_Toc40507653"/>
      <w:bookmarkStart w:id="31" w:name="_Toc419712061"/>
      <w:r w:rsidRPr="00EE71D2">
        <w:rPr>
          <w:rFonts w:ascii="Arial" w:hAnsi="Arial" w:cs="Arial"/>
        </w:rPr>
        <w:t>Popis najčešćih pitanja s pripadajućim odgovorima objaviti će se i na mrežnim stranicama Grada Zadra.</w:t>
      </w:r>
    </w:p>
    <w:p w:rsidR="00EE71D2" w:rsidRPr="005801DF" w:rsidRDefault="00EE71D2" w:rsidP="00EE71D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513CD" w:rsidRPr="003513CD" w:rsidRDefault="003513CD" w:rsidP="0024350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243507" w:rsidRPr="00550445" w:rsidRDefault="00243507" w:rsidP="00782955">
      <w:pPr>
        <w:pStyle w:val="Naslov2"/>
        <w:ind w:left="567" w:hanging="567"/>
        <w:rPr>
          <w:i/>
          <w:color w:val="auto"/>
        </w:rPr>
      </w:pPr>
      <w:bookmarkStart w:id="32" w:name="_Toc440365084"/>
      <w:r w:rsidRPr="00550445">
        <w:rPr>
          <w:color w:val="auto"/>
        </w:rPr>
        <w:t>2.3.</w:t>
      </w:r>
      <w:bookmarkEnd w:id="30"/>
      <w:r w:rsidR="00782955">
        <w:rPr>
          <w:color w:val="auto"/>
        </w:rPr>
        <w:t xml:space="preserve">  </w:t>
      </w:r>
      <w:r w:rsidRPr="00550445">
        <w:rPr>
          <w:color w:val="auto"/>
        </w:rPr>
        <w:t>PROCJENA PRIJA</w:t>
      </w:r>
      <w:r w:rsidR="00751D55">
        <w:rPr>
          <w:color w:val="auto"/>
        </w:rPr>
        <w:t xml:space="preserve">VA I DONOŠENJE ODLUKE O DODJELI  </w:t>
      </w:r>
      <w:r w:rsidRPr="00550445">
        <w:rPr>
          <w:color w:val="auto"/>
        </w:rPr>
        <w:t>SREDSTAVA</w:t>
      </w:r>
      <w:bookmarkEnd w:id="31"/>
      <w:bookmarkEnd w:id="32"/>
    </w:p>
    <w:p w:rsidR="00751D55" w:rsidRDefault="00751D55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  <w:r w:rsidRPr="005801DF">
        <w:rPr>
          <w:rFonts w:ascii="Arial" w:hAnsi="Arial" w:cs="Arial"/>
        </w:rPr>
        <w:t>Sve pristigle i zaprimljene prijave proći će kroz sljedeću proceduru: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33" w:name="_Toc440365085"/>
      <w:r w:rsidRPr="00751D55">
        <w:rPr>
          <w:i/>
          <w:color w:val="auto"/>
          <w:u w:val="single"/>
        </w:rPr>
        <w:lastRenderedPageBreak/>
        <w:t>2.3.1. Pregled prijava u odnosu na propisane uvjete natječaja</w:t>
      </w:r>
      <w:bookmarkEnd w:id="33"/>
    </w:p>
    <w:p w:rsidR="00827604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Gradonačelnik na prijedlog Upravnog odjela za razvitak otoka i zaštitu prirode imenuje Povjerenstvo za provjeru propisanih uvjeta natječaja (dalje:</w:t>
      </w:r>
      <w:r w:rsidR="00DB20D5">
        <w:rPr>
          <w:rFonts w:ascii="Arial" w:hAnsi="Arial" w:cs="Arial"/>
        </w:rPr>
        <w:t xml:space="preserve"> </w:t>
      </w:r>
      <w:r w:rsidRPr="005801DF">
        <w:rPr>
          <w:rFonts w:ascii="Arial" w:hAnsi="Arial" w:cs="Arial"/>
        </w:rPr>
        <w:t>Povjerenstvo). Povjerenstvo za provjeru propisanih uvjeta natječaja čine zaposlenici Grada Zadra.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 postupku provjere ispunjavanja formalnih uvjeta natječaja provjerava se</w:t>
      </w:r>
      <w:r w:rsidR="00DB20D5">
        <w:rPr>
          <w:rFonts w:ascii="Arial" w:hAnsi="Arial" w:cs="Arial"/>
        </w:rPr>
        <w:t>:</w:t>
      </w:r>
    </w:p>
    <w:p w:rsidR="00243507" w:rsidRPr="005801DF" w:rsidRDefault="00243507" w:rsidP="00243507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01DF">
        <w:rPr>
          <w:rFonts w:ascii="Arial" w:hAnsi="Arial" w:cs="Arial"/>
        </w:rPr>
        <w:t>Je li projektna prijava dostavljena na pravi natječaj i u zadanom roku</w:t>
      </w:r>
    </w:p>
    <w:p w:rsidR="00243507" w:rsidRPr="005801DF" w:rsidRDefault="00243507" w:rsidP="00243507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01DF">
        <w:rPr>
          <w:rFonts w:ascii="Arial" w:hAnsi="Arial" w:cs="Arial"/>
        </w:rPr>
        <w:t>Je li zatraženi iznos unutar financijskih pragova postavljenih u natječaju</w:t>
      </w:r>
    </w:p>
    <w:p w:rsidR="00243507" w:rsidRPr="005801DF" w:rsidRDefault="00243507" w:rsidP="00243507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01DF">
        <w:rPr>
          <w:rFonts w:ascii="Arial" w:hAnsi="Arial" w:cs="Arial"/>
        </w:rPr>
        <w:t>Je li lokacija provedbe projekta prihvatljiva</w:t>
      </w:r>
    </w:p>
    <w:p w:rsidR="00243507" w:rsidRPr="005801DF" w:rsidRDefault="00DB20D5" w:rsidP="00243507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Jesu li dostavljeni</w:t>
      </w:r>
      <w:r w:rsidR="00243507" w:rsidRPr="005801DF">
        <w:rPr>
          <w:rFonts w:ascii="Arial" w:hAnsi="Arial" w:cs="Arial"/>
        </w:rPr>
        <w:t xml:space="preserve"> potpisani i ovjereni svi obvezni obrasci</w:t>
      </w:r>
    </w:p>
    <w:p w:rsidR="00243507" w:rsidRPr="005801DF" w:rsidRDefault="00243507" w:rsidP="00243507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Jesu li ispunjeni drugi formalni uvjeti natječaja </w:t>
      </w:r>
    </w:p>
    <w:p w:rsidR="00243507" w:rsidRPr="00EE71D2" w:rsidRDefault="003513CD" w:rsidP="006F4062">
      <w:p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Članovi Povjerenstva ne smiju biti u sukobu interesa o čemu moraju potpisati posebnu izjavu.</w:t>
      </w:r>
    </w:p>
    <w:p w:rsidR="00243507" w:rsidRPr="005801DF" w:rsidRDefault="00243507" w:rsidP="006F406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Nakon provjere svih pristiglih i zaprimljenih prijava u odnosu na propisane uvjete natječaja, Povjerenstvo izrađuje Popis udruga koje su zadovoljile propisane uvjete i čije se prijave upućuju na procjenu kvalitete, kao i popis svih udruga koje nisu zadovoljili propisane uvjete natječaja.</w:t>
      </w:r>
    </w:p>
    <w:p w:rsidR="00243507" w:rsidRPr="005801DF" w:rsidRDefault="00F31085" w:rsidP="006F4062">
      <w:pPr>
        <w:spacing w:after="0" w:line="240" w:lineRule="auto"/>
        <w:jc w:val="both"/>
        <w:rPr>
          <w:rFonts w:ascii="Arial" w:hAnsi="Arial" w:cs="Arial"/>
        </w:rPr>
      </w:pPr>
      <w:r w:rsidRPr="004E22AA">
        <w:rPr>
          <w:rFonts w:ascii="Arial" w:hAnsi="Arial" w:cs="Arial"/>
        </w:rPr>
        <w:t>P</w:t>
      </w:r>
      <w:r w:rsidR="00243507" w:rsidRPr="004E22AA">
        <w:rPr>
          <w:rFonts w:ascii="Arial" w:hAnsi="Arial" w:cs="Arial"/>
        </w:rPr>
        <w:t xml:space="preserve">isanim putem </w:t>
      </w:r>
      <w:r w:rsidRPr="004E22AA">
        <w:rPr>
          <w:rFonts w:ascii="Arial" w:hAnsi="Arial" w:cs="Arial"/>
        </w:rPr>
        <w:t>obavijestit će se</w:t>
      </w:r>
      <w:r w:rsidR="00243507" w:rsidRPr="004E22AA">
        <w:rPr>
          <w:rFonts w:ascii="Arial" w:hAnsi="Arial" w:cs="Arial"/>
        </w:rPr>
        <w:t xml:space="preserve"> sve udruge koje nisu zadovoljile propisane uvjete o </w:t>
      </w:r>
      <w:r w:rsidR="00243507" w:rsidRPr="005801DF">
        <w:rPr>
          <w:rFonts w:ascii="Arial" w:hAnsi="Arial" w:cs="Arial"/>
        </w:rPr>
        <w:t>razlozima odbijanja njihove prijave.</w:t>
      </w:r>
    </w:p>
    <w:p w:rsidR="008913C4" w:rsidRPr="00EE71D2" w:rsidRDefault="00243507" w:rsidP="006F406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Udruge koje nisu zadovoljile propisane uvjete natječaja mogu podnijeti prigovor u roku od 8 dana od dana primitka obavijesti</w:t>
      </w:r>
      <w:r w:rsidRPr="00EE71D2">
        <w:rPr>
          <w:rFonts w:ascii="Arial" w:hAnsi="Arial" w:cs="Arial"/>
        </w:rPr>
        <w:t>.</w:t>
      </w:r>
      <w:r w:rsidR="00B73EE7" w:rsidRPr="00EE71D2">
        <w:rPr>
          <w:rFonts w:ascii="Arial" w:hAnsi="Arial" w:cs="Arial"/>
        </w:rPr>
        <w:t xml:space="preserve"> Prigovor se podnosi </w:t>
      </w:r>
      <w:r w:rsidR="008913C4" w:rsidRPr="00EE71D2">
        <w:rPr>
          <w:rFonts w:ascii="Arial" w:hAnsi="Arial" w:cs="Arial"/>
        </w:rPr>
        <w:t>pročelnici Upravnog odjela</w:t>
      </w:r>
      <w:r w:rsidRPr="00EE71D2">
        <w:rPr>
          <w:rFonts w:ascii="Arial" w:hAnsi="Arial" w:cs="Arial"/>
        </w:rPr>
        <w:t xml:space="preserve"> za r</w:t>
      </w:r>
      <w:r w:rsidR="008913C4" w:rsidRPr="00EE71D2">
        <w:rPr>
          <w:rFonts w:ascii="Arial" w:hAnsi="Arial" w:cs="Arial"/>
        </w:rPr>
        <w:t>azvitak otoka i zaštitu okoliša koja odlučuje o prigovoru u roku od 8 dana od zaprimljenog, a na temelju odluke Povjerenstva.</w:t>
      </w:r>
    </w:p>
    <w:p w:rsidR="00243507" w:rsidRPr="00751D55" w:rsidRDefault="00243507" w:rsidP="00751D55">
      <w:pPr>
        <w:spacing w:after="0" w:line="240" w:lineRule="auto"/>
        <w:jc w:val="both"/>
        <w:rPr>
          <w:rFonts w:ascii="Arial" w:hAnsi="Arial" w:cs="Arial"/>
        </w:rPr>
      </w:pPr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34" w:name="_Toc440365086"/>
      <w:r w:rsidRPr="00751D55">
        <w:rPr>
          <w:i/>
          <w:color w:val="auto"/>
          <w:u w:val="single"/>
        </w:rPr>
        <w:t>2.3.2. Procjena prijava koje su zadovoljile propisane uvjete natječaja</w:t>
      </w:r>
      <w:bookmarkEnd w:id="34"/>
    </w:p>
    <w:p w:rsidR="008913C4" w:rsidRPr="00EE71D2" w:rsidRDefault="00243507" w:rsidP="008913C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Gradonačelnik će na prijedlog Upravnog odjela za razvitak otoka i zaštitu okoliša imenovati Povjerenstvo za ocjenjivanje zaprimljenih projektnih prijava (dalje:</w:t>
      </w:r>
      <w:r w:rsidR="001468BB">
        <w:rPr>
          <w:rFonts w:ascii="Arial" w:hAnsi="Arial" w:cs="Arial"/>
        </w:rPr>
        <w:t xml:space="preserve"> </w:t>
      </w:r>
      <w:r w:rsidRPr="005801DF">
        <w:rPr>
          <w:rFonts w:ascii="Arial" w:hAnsi="Arial" w:cs="Arial"/>
        </w:rPr>
        <w:t>Povjerenstvo)</w:t>
      </w:r>
      <w:r w:rsidR="00EA77FB">
        <w:rPr>
          <w:rFonts w:ascii="Arial" w:hAnsi="Arial" w:cs="Arial"/>
        </w:rPr>
        <w:t xml:space="preserve"> koje se sastoji od 3-5 članova</w:t>
      </w:r>
      <w:r w:rsidR="008913C4">
        <w:rPr>
          <w:rFonts w:ascii="Arial" w:hAnsi="Arial" w:cs="Arial"/>
        </w:rPr>
        <w:t xml:space="preserve"> </w:t>
      </w:r>
      <w:r w:rsidR="008913C4" w:rsidRPr="00EE71D2">
        <w:rPr>
          <w:rFonts w:ascii="Arial" w:hAnsi="Arial" w:cs="Arial"/>
        </w:rPr>
        <w:t xml:space="preserve">zaposlenika Grada Zadra i/ili predstavnika institucija relevantnih za područje natječaja. </w:t>
      </w:r>
    </w:p>
    <w:p w:rsidR="008913C4" w:rsidRPr="00EE71D2" w:rsidRDefault="008913C4" w:rsidP="008913C4">
      <w:p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Članovi Povjerenstva ne smiju biti u sukobu interesa o čemu moraju potpisati posebnu izjavu.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Svaka pristigla i zaprimljena prijava ocjenjuje se temeljem obrasca za procjenu koji se nalazi u nastavku.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  <w:b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  <w:r w:rsidRPr="005801DF">
        <w:rPr>
          <w:rFonts w:ascii="Arial" w:hAnsi="Arial" w:cs="Arial"/>
          <w:b/>
        </w:rPr>
        <w:t>OBRAZAC ZA PROCJENU KVALITETE PROJEKTA: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Evaluacijski kriteriji podijeljeni su u nekoliko područja procjene. Sva</w:t>
      </w:r>
      <w:r w:rsidR="00DB35BC">
        <w:rPr>
          <w:rFonts w:ascii="Arial" w:hAnsi="Arial" w:cs="Arial"/>
        </w:rPr>
        <w:t>kom području procjene dodjeljuju</w:t>
      </w:r>
      <w:r w:rsidRPr="005801DF">
        <w:rPr>
          <w:rFonts w:ascii="Arial" w:hAnsi="Arial" w:cs="Arial"/>
        </w:rPr>
        <w:t xml:space="preserve"> se bod</w:t>
      </w:r>
      <w:r w:rsidR="00DB35BC">
        <w:rPr>
          <w:rFonts w:ascii="Arial" w:hAnsi="Arial" w:cs="Arial"/>
        </w:rPr>
        <w:t>ovi</w:t>
      </w:r>
      <w:r w:rsidRPr="005801DF">
        <w:rPr>
          <w:rFonts w:ascii="Arial" w:hAnsi="Arial" w:cs="Arial"/>
          <w:i/>
        </w:rPr>
        <w:t xml:space="preserve"> </w:t>
      </w:r>
      <w:r w:rsidRPr="005801DF">
        <w:rPr>
          <w:rFonts w:ascii="Arial" w:hAnsi="Arial" w:cs="Arial"/>
        </w:rPr>
        <w:t>između 1 i 5, sukladno sl</w:t>
      </w:r>
      <w:r w:rsidR="00DB35BC">
        <w:rPr>
          <w:rFonts w:ascii="Arial" w:hAnsi="Arial" w:cs="Arial"/>
        </w:rPr>
        <w:t>i</w:t>
      </w:r>
      <w:r w:rsidRPr="005801DF">
        <w:rPr>
          <w:rFonts w:ascii="Arial" w:hAnsi="Arial" w:cs="Arial"/>
        </w:rPr>
        <w:t>jedećim kategorijama ocjenjivanja: 1 = nedovoljno, 2 = dovoljno, 3 = dobro, 4 = vrlo dobro, 5 = odlično.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1276"/>
      </w:tblGrid>
      <w:tr w:rsidR="00243507" w:rsidRPr="005801DF" w:rsidTr="00827604">
        <w:trPr>
          <w:trHeight w:val="452"/>
        </w:trPr>
        <w:tc>
          <w:tcPr>
            <w:tcW w:w="8330" w:type="dxa"/>
            <w:shd w:val="clear" w:color="auto" w:fill="F2DBDB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  <w:bCs/>
              </w:rPr>
              <w:t xml:space="preserve">A. Institucionalna sposobnost prijavitelja/partnera 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  <w:bCs/>
              </w:rPr>
              <w:t>Bodovi (20)</w:t>
            </w:r>
          </w:p>
        </w:tc>
      </w:tr>
      <w:tr w:rsidR="00243507" w:rsidRPr="005801DF" w:rsidTr="00827604">
        <w:trPr>
          <w:trHeight w:val="244"/>
        </w:trPr>
        <w:tc>
          <w:tcPr>
            <w:tcW w:w="8330" w:type="dxa"/>
            <w:shd w:val="clear" w:color="auto" w:fill="F2DBDB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</w:rPr>
              <w:t>A.1</w:t>
            </w:r>
            <w:r w:rsidRPr="005801DF">
              <w:rPr>
                <w:rFonts w:ascii="Arial" w:hAnsi="Arial" w:cs="Arial"/>
              </w:rPr>
              <w:t xml:space="preserve"> Ima li prijavitelj dovoljno iskustva i stručnog kapaciteta za provođenje </w:t>
            </w:r>
            <w:r w:rsidR="00DF082F">
              <w:rPr>
                <w:rFonts w:ascii="Arial" w:hAnsi="Arial" w:cs="Arial"/>
              </w:rPr>
              <w:t xml:space="preserve">planiranih aktivnosti projekata ili </w:t>
            </w:r>
            <w:r w:rsidRPr="005801DF">
              <w:rPr>
                <w:rFonts w:ascii="Arial" w:hAnsi="Arial" w:cs="Arial"/>
              </w:rPr>
              <w:t xml:space="preserve">programa (imaju li odgovarajuće sposobnosti i vještine za njegovo provođenje, te znanja o problemima koji se rješavaju ovim Natječajem)? 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244"/>
        </w:trPr>
        <w:tc>
          <w:tcPr>
            <w:tcW w:w="8330" w:type="dxa"/>
            <w:shd w:val="clear" w:color="auto" w:fill="F2DBDB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</w:rPr>
              <w:t>A.2</w:t>
            </w:r>
            <w:r w:rsidRPr="005801DF">
              <w:rPr>
                <w:rFonts w:ascii="Arial" w:hAnsi="Arial" w:cs="Arial"/>
              </w:rPr>
              <w:t xml:space="preserve"> Imaju li partnerske organizacije dovoljno stručnog iskustva i kapaciteta za provođenje planiranih aktivnosti projekta (posebno znanje o problemima koji se rješavaju ovim Natječajem)? 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244"/>
        </w:trPr>
        <w:tc>
          <w:tcPr>
            <w:tcW w:w="8330" w:type="dxa"/>
            <w:shd w:val="clear" w:color="auto" w:fill="F2DBDB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</w:rPr>
              <w:t>A.3</w:t>
            </w:r>
            <w:r w:rsidRPr="005801DF">
              <w:rPr>
                <w:rFonts w:ascii="Arial" w:hAnsi="Arial" w:cs="Arial"/>
              </w:rPr>
              <w:t xml:space="preserve"> Imaju li prijavitelj i partner(i) dovoljno upravljačkog kapaciteta (uključujući osoblje, opremu i sposob</w:t>
            </w:r>
            <w:r w:rsidR="00041C2E">
              <w:rPr>
                <w:rFonts w:ascii="Arial" w:hAnsi="Arial" w:cs="Arial"/>
              </w:rPr>
              <w:t xml:space="preserve">nost vođenja proračuna projekta ili </w:t>
            </w:r>
            <w:r w:rsidRPr="005801DF">
              <w:rPr>
                <w:rFonts w:ascii="Arial" w:hAnsi="Arial" w:cs="Arial"/>
              </w:rPr>
              <w:t xml:space="preserve">programa)? 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244"/>
        </w:trPr>
        <w:tc>
          <w:tcPr>
            <w:tcW w:w="8330" w:type="dxa"/>
            <w:shd w:val="clear" w:color="auto" w:fill="F2DBDB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</w:rPr>
              <w:t>A.4</w:t>
            </w:r>
            <w:r w:rsidRPr="005801DF">
              <w:rPr>
                <w:rFonts w:ascii="Arial" w:hAnsi="Arial" w:cs="Arial"/>
              </w:rPr>
              <w:t xml:space="preserve"> Postoji li jasna </w:t>
            </w:r>
            <w:r w:rsidR="00041C2E">
              <w:rPr>
                <w:rFonts w:ascii="Arial" w:hAnsi="Arial" w:cs="Arial"/>
              </w:rPr>
              <w:t xml:space="preserve">struktura upravljanja projektom ili </w:t>
            </w:r>
            <w:r w:rsidRPr="005801DF">
              <w:rPr>
                <w:rFonts w:ascii="Arial" w:hAnsi="Arial" w:cs="Arial"/>
              </w:rPr>
              <w:t>programom? Je li jasno definiran projektni tim i obveze njegovih članova?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520"/>
        </w:trPr>
        <w:tc>
          <w:tcPr>
            <w:tcW w:w="8330" w:type="dxa"/>
            <w:shd w:val="clear" w:color="auto" w:fill="F2DBDB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</w:rPr>
              <w:t>A. ukupan broj bodova (maksimalan broj bodova 20)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3507" w:rsidRPr="005801DF" w:rsidTr="00827604">
        <w:trPr>
          <w:trHeight w:val="646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041C2E" w:rsidP="002435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B. Relevantnost projekta ili </w:t>
            </w:r>
            <w:r w:rsidR="00243507" w:rsidRPr="005801DF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801DF">
              <w:rPr>
                <w:rFonts w:ascii="Arial" w:hAnsi="Arial" w:cs="Arial"/>
                <w:b/>
                <w:bCs/>
              </w:rPr>
              <w:t>Bodovi (40)</w:t>
            </w:r>
          </w:p>
        </w:tc>
      </w:tr>
      <w:tr w:rsidR="00243507" w:rsidRPr="005801DF" w:rsidTr="00827604">
        <w:trPr>
          <w:trHeight w:val="602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243507" w:rsidP="00482B83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B.1</w:t>
            </w:r>
            <w:r w:rsidRPr="005801DF">
              <w:rPr>
                <w:rFonts w:ascii="Arial" w:hAnsi="Arial" w:cs="Arial"/>
              </w:rPr>
              <w:t xml:space="preserve"> Koliko je projektni prijedlog relevantan u odnosu na ciljeve i prioritetna područja aktivnosti Natječaja (</w:t>
            </w:r>
            <w:r w:rsidR="00041C2E">
              <w:rPr>
                <w:rFonts w:ascii="Arial" w:hAnsi="Arial" w:cs="Arial"/>
                <w:bCs/>
              </w:rPr>
              <w:t xml:space="preserve">je li projekt ili </w:t>
            </w:r>
            <w:r w:rsidRPr="005801DF">
              <w:rPr>
                <w:rFonts w:ascii="Arial" w:hAnsi="Arial" w:cs="Arial"/>
                <w:bCs/>
              </w:rPr>
              <w:t>program u skladu s mjerama i aktivnostima iz Strategije razvoja Grada Zadra 2013</w:t>
            </w:r>
            <w:r w:rsidR="00482B83">
              <w:rPr>
                <w:rFonts w:ascii="Arial" w:hAnsi="Arial" w:cs="Arial"/>
                <w:bCs/>
              </w:rPr>
              <w:t>.-2020.</w:t>
            </w:r>
            <w:r w:rsidRPr="005801D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372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B.2</w:t>
            </w:r>
            <w:r w:rsidR="00041C2E">
              <w:rPr>
                <w:rFonts w:ascii="Arial" w:hAnsi="Arial" w:cs="Arial"/>
              </w:rPr>
              <w:t xml:space="preserve">  Jesu li ciljevi projekta ili </w:t>
            </w:r>
            <w:r w:rsidRPr="005801DF">
              <w:rPr>
                <w:rFonts w:ascii="Arial" w:hAnsi="Arial" w:cs="Arial"/>
              </w:rPr>
              <w:t>programa jasno definirani i realno dostižni?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419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B.3</w:t>
            </w:r>
            <w:r w:rsidR="00041C2E">
              <w:rPr>
                <w:rFonts w:ascii="Arial" w:hAnsi="Arial" w:cs="Arial"/>
              </w:rPr>
              <w:t xml:space="preserve"> Jesu li aktivnosti projekta ili </w:t>
            </w:r>
            <w:r w:rsidRPr="005801DF">
              <w:rPr>
                <w:rFonts w:ascii="Arial" w:hAnsi="Arial" w:cs="Arial"/>
              </w:rPr>
              <w:t xml:space="preserve">programa jasne, opravdane, razumljive i provedive? 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438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B.4</w:t>
            </w:r>
            <w:r w:rsidRPr="005801DF">
              <w:rPr>
                <w:rFonts w:ascii="Arial" w:hAnsi="Arial" w:cs="Arial"/>
              </w:rPr>
              <w:t xml:space="preserve"> Jesu li rezultati jasno određeni i hoće li aktivnosti dovesti do ostvarivanja rezultata? 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294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B.5</w:t>
            </w:r>
            <w:r w:rsidR="00041C2E">
              <w:rPr>
                <w:rFonts w:ascii="Arial" w:hAnsi="Arial" w:cs="Arial"/>
              </w:rPr>
              <w:t xml:space="preserve">  Ima li projekt ili </w:t>
            </w:r>
            <w:r w:rsidRPr="005801DF">
              <w:rPr>
                <w:rFonts w:ascii="Arial" w:hAnsi="Arial" w:cs="Arial"/>
              </w:rPr>
              <w:t>program jasno definirane korisnike (broj, dob, spol i sl.)? Defi</w:t>
            </w:r>
            <w:r w:rsidR="00041C2E">
              <w:rPr>
                <w:rFonts w:ascii="Arial" w:hAnsi="Arial" w:cs="Arial"/>
              </w:rPr>
              <w:t xml:space="preserve">nira li i u kojoj mjeri projekt ili </w:t>
            </w:r>
            <w:r w:rsidRPr="005801DF">
              <w:rPr>
                <w:rFonts w:ascii="Arial" w:hAnsi="Arial" w:cs="Arial"/>
              </w:rPr>
              <w:t xml:space="preserve">program njihove probleme i potrebe? 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309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B.6</w:t>
            </w:r>
            <w:r w:rsidR="00041C2E">
              <w:rPr>
                <w:rFonts w:ascii="Arial" w:hAnsi="Arial" w:cs="Arial"/>
              </w:rPr>
              <w:t xml:space="preserve"> Pridonosi li projekt ili </w:t>
            </w:r>
            <w:r w:rsidRPr="005801DF">
              <w:rPr>
                <w:rFonts w:ascii="Arial" w:hAnsi="Arial" w:cs="Arial"/>
              </w:rPr>
              <w:t xml:space="preserve">program i u kojoj mjeri rješavanju problema korisnika? 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513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B.7</w:t>
            </w:r>
            <w:r w:rsidRPr="005801DF">
              <w:rPr>
                <w:rFonts w:ascii="Arial" w:hAnsi="Arial" w:cs="Arial"/>
              </w:rPr>
              <w:t xml:space="preserve"> U ko</w:t>
            </w:r>
            <w:r w:rsidR="00041C2E">
              <w:rPr>
                <w:rFonts w:ascii="Arial" w:hAnsi="Arial" w:cs="Arial"/>
              </w:rPr>
              <w:t xml:space="preserve">joj mjeri su rezultati projekta ili </w:t>
            </w:r>
            <w:r w:rsidRPr="005801DF">
              <w:rPr>
                <w:rFonts w:ascii="Arial" w:hAnsi="Arial" w:cs="Arial"/>
              </w:rPr>
              <w:t>programa održivi? Jesu li kvalitetno osmišljeni mehanizmi upravljanja rizicima u provedbi programa ili projekta?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412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B.8</w:t>
            </w:r>
            <w:r w:rsidRPr="005801DF">
              <w:rPr>
                <w:rFonts w:ascii="Arial" w:hAnsi="Arial" w:cs="Arial"/>
              </w:rPr>
              <w:t xml:space="preserve"> Uspostavlja li projekt model koji će druge organizacije moći primijeniti/ponoviti na području iste županije i/ili Republike Hrvatske?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1 - 5</w:t>
            </w:r>
          </w:p>
        </w:tc>
      </w:tr>
      <w:tr w:rsidR="00243507" w:rsidRPr="005801DF" w:rsidTr="00827604">
        <w:trPr>
          <w:trHeight w:val="412"/>
        </w:trPr>
        <w:tc>
          <w:tcPr>
            <w:tcW w:w="8330" w:type="dxa"/>
            <w:shd w:val="clear" w:color="auto" w:fill="EAF1DD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B. ukupan broj bodova (maksimalan broj bodova 40)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3507" w:rsidRPr="005801DF" w:rsidTr="00827604">
        <w:trPr>
          <w:trHeight w:val="589"/>
        </w:trPr>
        <w:tc>
          <w:tcPr>
            <w:tcW w:w="8330" w:type="dxa"/>
            <w:shd w:val="clear" w:color="auto" w:fill="FDE9D9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  <w:bCs/>
              </w:rPr>
              <w:t xml:space="preserve">C. Proračun (troškovi) 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Bodovi (20)</w:t>
            </w:r>
          </w:p>
        </w:tc>
      </w:tr>
      <w:tr w:rsidR="00243507" w:rsidRPr="005801DF" w:rsidTr="00827604">
        <w:trPr>
          <w:trHeight w:val="110"/>
        </w:trPr>
        <w:tc>
          <w:tcPr>
            <w:tcW w:w="8330" w:type="dxa"/>
            <w:shd w:val="clear" w:color="auto" w:fill="FDE9D9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C.1</w:t>
            </w:r>
            <w:r w:rsidR="00041C2E">
              <w:rPr>
                <w:rFonts w:ascii="Arial" w:hAnsi="Arial" w:cs="Arial"/>
              </w:rPr>
              <w:t xml:space="preserve"> Jesu li troškovi projekta ili </w:t>
            </w:r>
            <w:r w:rsidRPr="005801DF">
              <w:rPr>
                <w:rFonts w:ascii="Arial" w:hAnsi="Arial" w:cs="Arial"/>
              </w:rPr>
              <w:t>programa realni u odnosu na određene rezultate i predviđeno vrijeme trajanja?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(</w:t>
            </w:r>
            <w:r w:rsidRPr="005801DF">
              <w:rPr>
                <w:rFonts w:ascii="Arial" w:hAnsi="Arial" w:cs="Arial"/>
                <w:b/>
                <w:bCs/>
              </w:rPr>
              <w:t>1 - 5</w:t>
            </w:r>
            <w:r w:rsidRPr="005801DF">
              <w:rPr>
                <w:rFonts w:ascii="Arial" w:hAnsi="Arial" w:cs="Arial"/>
                <w:bCs/>
              </w:rPr>
              <w:t>)</w:t>
            </w:r>
            <w:r w:rsidRPr="005801DF">
              <w:rPr>
                <w:rFonts w:ascii="Arial" w:hAnsi="Arial" w:cs="Arial"/>
                <w:b/>
              </w:rPr>
              <w:t xml:space="preserve"> x 2</w:t>
            </w:r>
          </w:p>
        </w:tc>
      </w:tr>
      <w:tr w:rsidR="00243507" w:rsidRPr="005801DF" w:rsidTr="00827604">
        <w:trPr>
          <w:trHeight w:val="110"/>
        </w:trPr>
        <w:tc>
          <w:tcPr>
            <w:tcW w:w="8330" w:type="dxa"/>
            <w:shd w:val="clear" w:color="auto" w:fill="FDE9D9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C.2</w:t>
            </w:r>
            <w:r w:rsidRPr="005801DF">
              <w:rPr>
                <w:rFonts w:ascii="Arial" w:hAnsi="Arial" w:cs="Arial"/>
              </w:rPr>
              <w:t xml:space="preserve"> Jesu li troškovi projekta usklađeni s p</w:t>
            </w:r>
            <w:r w:rsidR="00DF082F">
              <w:rPr>
                <w:rFonts w:ascii="Arial" w:hAnsi="Arial" w:cs="Arial"/>
              </w:rPr>
              <w:t xml:space="preserve">laniranim aktivnostima projekta ili </w:t>
            </w:r>
            <w:r w:rsidRPr="005801DF">
              <w:rPr>
                <w:rFonts w:ascii="Arial" w:hAnsi="Arial" w:cs="Arial"/>
              </w:rPr>
              <w:t xml:space="preserve">programa? 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(</w:t>
            </w:r>
            <w:r w:rsidRPr="005801DF">
              <w:rPr>
                <w:rFonts w:ascii="Arial" w:hAnsi="Arial" w:cs="Arial"/>
                <w:b/>
                <w:bCs/>
              </w:rPr>
              <w:t>1 - 5</w:t>
            </w:r>
            <w:r w:rsidRPr="005801DF">
              <w:rPr>
                <w:rFonts w:ascii="Arial" w:hAnsi="Arial" w:cs="Arial"/>
                <w:bCs/>
              </w:rPr>
              <w:t>)</w:t>
            </w:r>
            <w:r w:rsidRPr="005801DF">
              <w:rPr>
                <w:rFonts w:ascii="Arial" w:hAnsi="Arial" w:cs="Arial"/>
                <w:b/>
              </w:rPr>
              <w:t xml:space="preserve"> x 2</w:t>
            </w:r>
          </w:p>
        </w:tc>
      </w:tr>
      <w:tr w:rsidR="00243507" w:rsidRPr="005801DF" w:rsidTr="00827604">
        <w:trPr>
          <w:trHeight w:val="485"/>
        </w:trPr>
        <w:tc>
          <w:tcPr>
            <w:tcW w:w="8330" w:type="dxa"/>
            <w:shd w:val="clear" w:color="auto" w:fill="FDE9D9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C. ukupan broj bodova (maksimalan broj bodova 20)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3507" w:rsidRPr="005801DF" w:rsidTr="00827604">
        <w:trPr>
          <w:trHeight w:val="641"/>
        </w:trPr>
        <w:tc>
          <w:tcPr>
            <w:tcW w:w="8330" w:type="dxa"/>
            <w:shd w:val="clear" w:color="auto" w:fill="C6D9F1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D. Prednost u financiranju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Bodovi (10)</w:t>
            </w:r>
          </w:p>
        </w:tc>
      </w:tr>
      <w:tr w:rsidR="00243507" w:rsidRPr="005801DF" w:rsidTr="00827604">
        <w:trPr>
          <w:trHeight w:val="473"/>
        </w:trPr>
        <w:tc>
          <w:tcPr>
            <w:tcW w:w="8330" w:type="dxa"/>
            <w:shd w:val="clear" w:color="auto" w:fill="C6D9F1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5801DF">
              <w:rPr>
                <w:rFonts w:ascii="Arial" w:hAnsi="Arial" w:cs="Arial"/>
                <w:b/>
              </w:rPr>
              <w:t>D.1</w:t>
            </w:r>
            <w:r w:rsidRPr="005801DF">
              <w:rPr>
                <w:rFonts w:ascii="Arial" w:hAnsi="Arial" w:cs="Arial"/>
              </w:rPr>
              <w:t xml:space="preserve"> Planira li prijavitelj u provedbu aktivnosti uključiti volontere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EE71D2" w:rsidRPr="00EE71D2" w:rsidTr="00827604">
        <w:trPr>
          <w:trHeight w:val="110"/>
        </w:trPr>
        <w:tc>
          <w:tcPr>
            <w:tcW w:w="8330" w:type="dxa"/>
            <w:shd w:val="clear" w:color="auto" w:fill="C6D9F1"/>
            <w:vAlign w:val="center"/>
          </w:tcPr>
          <w:p w:rsidR="00243507" w:rsidRPr="00EE71D2" w:rsidRDefault="00243507" w:rsidP="00243507">
            <w:pPr>
              <w:spacing w:after="0" w:line="240" w:lineRule="auto"/>
              <w:rPr>
                <w:rFonts w:ascii="Arial" w:hAnsi="Arial" w:cs="Arial"/>
              </w:rPr>
            </w:pPr>
            <w:r w:rsidRPr="00EE71D2">
              <w:rPr>
                <w:rFonts w:ascii="Arial" w:hAnsi="Arial" w:cs="Arial"/>
                <w:b/>
              </w:rPr>
              <w:t>D.2</w:t>
            </w:r>
            <w:r w:rsidR="008913C4" w:rsidRPr="00EE71D2">
              <w:rPr>
                <w:rFonts w:ascii="Arial" w:hAnsi="Arial" w:cs="Arial"/>
              </w:rPr>
              <w:t xml:space="preserve"> </w:t>
            </w:r>
            <w:r w:rsidR="00A81F08" w:rsidRPr="00EE71D2">
              <w:rPr>
                <w:rFonts w:ascii="Arial" w:hAnsi="Arial" w:cs="Arial"/>
              </w:rPr>
              <w:t>Prijavitelj svoje projektne aktivnosti izvršava u suradnji s partnerom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43507" w:rsidRPr="00EE71D2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71D2">
              <w:rPr>
                <w:rFonts w:ascii="Arial" w:hAnsi="Arial" w:cs="Arial"/>
                <w:b/>
                <w:bCs/>
              </w:rPr>
              <w:t>1 - 5</w:t>
            </w:r>
          </w:p>
        </w:tc>
      </w:tr>
      <w:tr w:rsidR="00243507" w:rsidRPr="005801DF" w:rsidTr="00827604">
        <w:trPr>
          <w:trHeight w:val="534"/>
        </w:trPr>
        <w:tc>
          <w:tcPr>
            <w:tcW w:w="8330" w:type="dxa"/>
            <w:shd w:val="clear" w:color="auto" w:fill="C6D9F1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D. ukupan broj bodova (maksimalan broj bodova 10)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3507" w:rsidRPr="005801DF" w:rsidTr="00827604">
        <w:trPr>
          <w:trHeight w:val="452"/>
        </w:trPr>
        <w:tc>
          <w:tcPr>
            <w:tcW w:w="8330" w:type="dxa"/>
            <w:shd w:val="clear" w:color="auto" w:fill="E5DFEC"/>
            <w:vAlign w:val="center"/>
          </w:tcPr>
          <w:p w:rsidR="00243507" w:rsidRPr="005801DF" w:rsidRDefault="00243507" w:rsidP="002435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01DF">
              <w:rPr>
                <w:rFonts w:ascii="Arial" w:hAnsi="Arial" w:cs="Arial"/>
                <w:b/>
              </w:rPr>
              <w:t>UKUPNO (maksimalan broj bodova 90)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243507" w:rsidRPr="005801DF" w:rsidRDefault="00243507" w:rsidP="00BE42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43507" w:rsidRPr="007512D6" w:rsidRDefault="00243507" w:rsidP="00243507">
      <w:pPr>
        <w:spacing w:after="0" w:line="240" w:lineRule="auto"/>
        <w:rPr>
          <w:rFonts w:ascii="Arial" w:hAnsi="Arial" w:cs="Arial"/>
          <w:i/>
        </w:rPr>
      </w:pPr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35" w:name="_Toc440365087"/>
      <w:r w:rsidRPr="00751D55">
        <w:rPr>
          <w:i/>
          <w:color w:val="auto"/>
          <w:u w:val="single"/>
        </w:rPr>
        <w:t>2.3.3. Privremena lista odabranih projekata za dodjelu sredstava</w:t>
      </w:r>
      <w:bookmarkEnd w:id="35"/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Temeljem provedene procjene prijava koje su zadovoljile propisane uvjete natječaja, Povjerenstvo će sastaviti privremenu listu odabranih projekata, prema bodovima koje su postigli u procesu procjene. 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Privremena lista sastoji se od prijava rangiranih prema broju bodova, čiji zatraženi iznos</w:t>
      </w:r>
      <w:r w:rsidR="00AE02AE">
        <w:rPr>
          <w:rFonts w:ascii="Arial" w:hAnsi="Arial" w:cs="Arial"/>
        </w:rPr>
        <w:t>i zajedno ne premašuju</w:t>
      </w:r>
      <w:r w:rsidRPr="005801DF">
        <w:rPr>
          <w:rFonts w:ascii="Arial" w:hAnsi="Arial" w:cs="Arial"/>
        </w:rPr>
        <w:t xml:space="preserve"> ukupni planirani iznos natječaja. Uz privremenu listu, temeljem bodova koje su ostvarile tijekom procjene, Povjerenstvo će sastaviti i rezervnu listu odabranih projekata za dodjelu sredstava.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751D55" w:rsidRDefault="00243507" w:rsidP="00550445">
      <w:pPr>
        <w:pStyle w:val="Naslov3"/>
        <w:rPr>
          <w:i/>
          <w:color w:val="auto"/>
          <w:u w:val="single"/>
        </w:rPr>
      </w:pPr>
      <w:bookmarkStart w:id="36" w:name="_Toc440365088"/>
      <w:r w:rsidRPr="00751D55">
        <w:rPr>
          <w:i/>
          <w:color w:val="auto"/>
          <w:u w:val="single"/>
        </w:rPr>
        <w:t>2.3.4. Dostava dodatne dokumentacije i ugovaranje</w:t>
      </w:r>
      <w:bookmarkEnd w:id="36"/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bookmarkStart w:id="37" w:name="_Toc40507654"/>
      <w:r w:rsidRPr="005801DF">
        <w:rPr>
          <w:rFonts w:ascii="Arial" w:hAnsi="Arial" w:cs="Arial"/>
        </w:rPr>
        <w:t xml:space="preserve">Kako bi se izbjegli dodatni nepotrebni troškovi prilikom prijave na natječaj, tražit će </w:t>
      </w:r>
      <w:r w:rsidR="00F31085">
        <w:rPr>
          <w:rFonts w:ascii="Arial" w:hAnsi="Arial" w:cs="Arial"/>
        </w:rPr>
        <w:t>se dodatna dokumentacija</w:t>
      </w:r>
      <w:r w:rsidRPr="005801DF">
        <w:rPr>
          <w:rFonts w:ascii="Arial" w:hAnsi="Arial" w:cs="Arial"/>
        </w:rPr>
        <w:t xml:space="preserve"> isključivo od onih prijavitelja koji su, tem</w:t>
      </w:r>
      <w:r w:rsidR="0029493C">
        <w:rPr>
          <w:rFonts w:ascii="Arial" w:hAnsi="Arial" w:cs="Arial"/>
        </w:rPr>
        <w:t>eljem postupka procjene prijava</w:t>
      </w:r>
      <w:r w:rsidRPr="005801DF">
        <w:rPr>
          <w:rFonts w:ascii="Arial" w:hAnsi="Arial" w:cs="Arial"/>
        </w:rPr>
        <w:t xml:space="preserve"> ušli na Privremenu listu odabranih projekata za dodjelu sredstava. 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Dodatna dokumentacija koja će se tražiti prije potpisivanja ugovora je:</w:t>
      </w:r>
    </w:p>
    <w:p w:rsidR="00243507" w:rsidRPr="005801DF" w:rsidRDefault="00243507" w:rsidP="008276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lastRenderedPageBreak/>
        <w:t>Potvrda nadležne porezne uprave o nepostojanju duga prema državnom proračunu u izvorniku ili preslici.  Potvrda mora biti izdana unutar roka od kada je raspisan natječaj</w:t>
      </w:r>
      <w:r w:rsidR="006F4062">
        <w:rPr>
          <w:rFonts w:ascii="Arial" w:hAnsi="Arial" w:cs="Arial"/>
        </w:rPr>
        <w:t xml:space="preserve"> do datuma potpisivanja Ugovora;</w:t>
      </w:r>
    </w:p>
    <w:p w:rsidR="00243507" w:rsidRDefault="00243507" w:rsidP="008276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Uvjerenje o nekažnjavanju odgovorne osobe udruge, u izvorniku ili preslici, ne starije od šest mjeseci</w:t>
      </w:r>
      <w:r w:rsidR="006F4062">
        <w:rPr>
          <w:rFonts w:ascii="Arial" w:hAnsi="Arial" w:cs="Arial"/>
        </w:rPr>
        <w:t>;</w:t>
      </w:r>
    </w:p>
    <w:p w:rsidR="00A81F08" w:rsidRPr="00EE71D2" w:rsidRDefault="00A81F08" w:rsidP="00A81F0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E71D2">
        <w:rPr>
          <w:rFonts w:ascii="Arial" w:hAnsi="Arial" w:cs="Arial"/>
        </w:rPr>
        <w:t>Provjeru o nepostojanju duga prema Proračunu Grada Zadra izvršit će Upravni odjel za r</w:t>
      </w:r>
      <w:r w:rsidR="00EE71D2" w:rsidRPr="00EE71D2">
        <w:rPr>
          <w:rFonts w:ascii="Arial" w:hAnsi="Arial" w:cs="Arial"/>
        </w:rPr>
        <w:t>azvitak otoka i zaštitu okoliša.</w:t>
      </w:r>
    </w:p>
    <w:p w:rsidR="00243507" w:rsidRPr="00EE71D2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Prije konačnog potpisivanja ugovora s korisnikom sredstava, a temeljem procjene Povjerenstva, davatelj može tražiti reviziju obrasca proračuna kako bi proc</w:t>
      </w:r>
      <w:r w:rsidR="00BE0E5F">
        <w:rPr>
          <w:rFonts w:ascii="Arial" w:hAnsi="Arial" w:cs="Arial"/>
        </w:rPr>
        <w:t>i</w:t>
      </w:r>
      <w:r w:rsidRPr="005801DF">
        <w:rPr>
          <w:rFonts w:ascii="Arial" w:hAnsi="Arial" w:cs="Arial"/>
        </w:rPr>
        <w:t xml:space="preserve">jenjeni troškovi odgovarali realnim troškovima u odnosu na predložene aktivnosti. 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Provjeru dodatne dokumentacije vrši Povjerenstvo. 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Ukoliko prijavitelj ne dostavi traženu dodatnu dokumentaciju u traženom roku (koji ne smije biti kraći od 10 dana), njegova prijava će se odbaciti kao nevažeća.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Ukoliko se provjerom dodatne dokumentacije ustanovi da neki od prijavitelja ne ispunjava tražene uvjete natječaja, njegova prijava neće se razmatrati za postupak ugovaranja.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Rezervna lista odabranih projekata za dodjelu sredstava aktivirat će se prema redoslijedu ostvarenih b</w:t>
      </w:r>
      <w:r w:rsidR="0029493C">
        <w:rPr>
          <w:rFonts w:ascii="Arial" w:hAnsi="Arial" w:cs="Arial"/>
        </w:rPr>
        <w:t>odova prilikom procjene ukoliko</w:t>
      </w:r>
      <w:r w:rsidRPr="005801DF">
        <w:rPr>
          <w:rFonts w:ascii="Arial" w:hAnsi="Arial" w:cs="Arial"/>
        </w:rPr>
        <w:t xml:space="preserve"> nakon provjere dodatne dokumentacije i procesa</w:t>
      </w:r>
      <w:r w:rsidR="0029493C">
        <w:rPr>
          <w:rFonts w:ascii="Arial" w:hAnsi="Arial" w:cs="Arial"/>
        </w:rPr>
        <w:t xml:space="preserve"> revizije proračunskih obrazaca</w:t>
      </w:r>
      <w:r w:rsidRPr="005801DF">
        <w:rPr>
          <w:rFonts w:ascii="Arial" w:hAnsi="Arial" w:cs="Arial"/>
        </w:rPr>
        <w:t xml:space="preserve"> ostane dovoljno sredstava za ugovaranje dodatnih projekata. 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Nakon provjere dostavljene dokumentacije, Povjerenstvo predlaže konačnu listu odabranih projekata za dodjelu sredstava na odlučivanje odgovornoj osobi davatelja financijskih sredstava.</w:t>
      </w:r>
      <w:bookmarkStart w:id="38" w:name="_Toc419712062"/>
      <w:bookmarkEnd w:id="37"/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7512D6" w:rsidRDefault="00243507" w:rsidP="00751D55">
      <w:pPr>
        <w:pStyle w:val="Naslov2"/>
        <w:ind w:left="567" w:hanging="567"/>
        <w:rPr>
          <w:color w:val="auto"/>
        </w:rPr>
      </w:pPr>
      <w:bookmarkStart w:id="39" w:name="_Toc440365089"/>
      <w:r w:rsidRPr="007512D6">
        <w:rPr>
          <w:color w:val="auto"/>
        </w:rPr>
        <w:t>2.4.  OBAVIJEST O DONESENOJ ODLUCI O DODJELI FINANCIJSKIH SREDSTAVA</w:t>
      </w:r>
      <w:bookmarkEnd w:id="38"/>
      <w:bookmarkEnd w:id="39"/>
    </w:p>
    <w:p w:rsidR="00F31085" w:rsidRPr="007512D6" w:rsidRDefault="00F31085" w:rsidP="00827604">
      <w:pPr>
        <w:spacing w:after="0" w:line="240" w:lineRule="auto"/>
        <w:jc w:val="both"/>
        <w:rPr>
          <w:rFonts w:ascii="Arial" w:hAnsi="Arial" w:cs="Arial"/>
        </w:rPr>
      </w:pP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Sve udruge, čije su p</w:t>
      </w:r>
      <w:r w:rsidR="00EB5B21">
        <w:rPr>
          <w:rFonts w:ascii="Arial" w:hAnsi="Arial" w:cs="Arial"/>
        </w:rPr>
        <w:t>rijave ušle u postupak procjene,</w:t>
      </w:r>
      <w:r w:rsidRPr="005801DF">
        <w:rPr>
          <w:rFonts w:ascii="Arial" w:hAnsi="Arial" w:cs="Arial"/>
        </w:rPr>
        <w:t xml:space="preserve"> biti će obaviještene o donesenoj Odluci o dodjeli financijskih sredstava projektima u sklopu n</w:t>
      </w:r>
      <w:r w:rsidR="00F31085">
        <w:rPr>
          <w:rFonts w:ascii="Arial" w:hAnsi="Arial" w:cs="Arial"/>
        </w:rPr>
        <w:t>atječaja.</w:t>
      </w:r>
    </w:p>
    <w:p w:rsidR="00144930" w:rsidRPr="003D0B15" w:rsidRDefault="00144930" w:rsidP="001449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da prijavitelj nije ostvario dovoljan broj bodova obavijest će sadržavati razloge za dodjelu manje ocjene.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Udruga koja je prijavila projekt na Natječaj može pod</w:t>
      </w:r>
      <w:r w:rsidR="00EB5B21">
        <w:rPr>
          <w:rFonts w:ascii="Arial" w:hAnsi="Arial" w:cs="Arial"/>
        </w:rPr>
        <w:t>nijeti prigovor na Odluku o dod</w:t>
      </w:r>
      <w:r w:rsidRPr="005801DF">
        <w:rPr>
          <w:rFonts w:ascii="Arial" w:hAnsi="Arial" w:cs="Arial"/>
        </w:rPr>
        <w:t xml:space="preserve">jeli financijskih sredstava. 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Prigovor se može podnijeti isključivo na natječajni postupak te eventualn</w:t>
      </w:r>
      <w:r w:rsidR="00A81F08">
        <w:rPr>
          <w:rFonts w:ascii="Arial" w:hAnsi="Arial" w:cs="Arial"/>
        </w:rPr>
        <w:t xml:space="preserve">o bodovanje nekog kriterija sa </w:t>
      </w:r>
      <w:r w:rsidR="00A81F08" w:rsidRPr="00EE71D2">
        <w:rPr>
          <w:rFonts w:ascii="Arial" w:hAnsi="Arial" w:cs="Arial"/>
        </w:rPr>
        <w:t>1</w:t>
      </w:r>
      <w:r w:rsidR="006F4062" w:rsidRPr="00EE71D2">
        <w:rPr>
          <w:rFonts w:ascii="Arial" w:hAnsi="Arial" w:cs="Arial"/>
        </w:rPr>
        <w:t xml:space="preserve"> bodom</w:t>
      </w:r>
      <w:r w:rsidR="00E76C21" w:rsidRPr="00EE71D2">
        <w:rPr>
          <w:rFonts w:ascii="Arial" w:hAnsi="Arial" w:cs="Arial"/>
        </w:rPr>
        <w:t>,</w:t>
      </w:r>
      <w:r w:rsidRPr="005801DF">
        <w:rPr>
          <w:rFonts w:ascii="Arial" w:hAnsi="Arial" w:cs="Arial"/>
        </w:rPr>
        <w:t xml:space="preserve"> ako udruga smatra da je u prijavi dostavila dovoljno argumenata za druga</w:t>
      </w:r>
      <w:r w:rsidR="00A81F08">
        <w:rPr>
          <w:rFonts w:ascii="Arial" w:hAnsi="Arial" w:cs="Arial"/>
        </w:rPr>
        <w:t>čije bodovanje.</w:t>
      </w:r>
    </w:p>
    <w:p w:rsidR="00243507" w:rsidRPr="005801DF" w:rsidRDefault="00243507" w:rsidP="00827604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Prigovor se podnosi pisanim putem Upravnom odjelu za razvitak otoka i zaštitu okoliša u roku od osam dan</w:t>
      </w:r>
      <w:r w:rsidR="00E76C21">
        <w:rPr>
          <w:rFonts w:ascii="Arial" w:hAnsi="Arial" w:cs="Arial"/>
        </w:rPr>
        <w:t>a od dana primitka Odluke o dod</w:t>
      </w:r>
      <w:r w:rsidRPr="005801DF">
        <w:rPr>
          <w:rFonts w:ascii="Arial" w:hAnsi="Arial" w:cs="Arial"/>
        </w:rPr>
        <w:t>jeli financijskih sredstava.</w:t>
      </w:r>
    </w:p>
    <w:p w:rsidR="00243507" w:rsidRDefault="00243507" w:rsidP="00550445">
      <w:pPr>
        <w:pStyle w:val="Naslov3"/>
        <w:rPr>
          <w:i/>
          <w:color w:val="auto"/>
          <w:u w:val="single"/>
        </w:rPr>
      </w:pPr>
      <w:r w:rsidRPr="005801DF">
        <w:br/>
      </w:r>
      <w:bookmarkStart w:id="40" w:name="_Toc419712063"/>
      <w:bookmarkStart w:id="41" w:name="_Toc440365090"/>
      <w:r w:rsidRPr="00751D55">
        <w:rPr>
          <w:i/>
          <w:color w:val="auto"/>
          <w:u w:val="single"/>
        </w:rPr>
        <w:t>2.4.1. Indikativni kalendar natječajnog postupka</w:t>
      </w:r>
      <w:bookmarkEnd w:id="40"/>
      <w:bookmarkEnd w:id="41"/>
      <w:r w:rsidRPr="00751D55">
        <w:rPr>
          <w:i/>
          <w:color w:val="auto"/>
          <w:u w:val="single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5C4355" w:rsidRPr="003D0B15" w:rsidTr="005C4355">
        <w:tc>
          <w:tcPr>
            <w:tcW w:w="7655" w:type="dxa"/>
            <w:tcBorders>
              <w:bottom w:val="nil"/>
            </w:tcBorders>
            <w:shd w:val="clear" w:color="auto" w:fill="BFBFBF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Faze natječajnog postupka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Datum</w:t>
            </w:r>
          </w:p>
        </w:tc>
      </w:tr>
      <w:tr w:rsidR="005C4355" w:rsidRPr="003D0B15" w:rsidTr="005C4355">
        <w:tc>
          <w:tcPr>
            <w:tcW w:w="7655" w:type="dxa"/>
            <w:shd w:val="clear" w:color="auto" w:fill="D9D9D9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Objava natječaja</w:t>
            </w:r>
          </w:p>
        </w:tc>
        <w:tc>
          <w:tcPr>
            <w:tcW w:w="1984" w:type="dxa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3D0B15">
              <w:rPr>
                <w:rFonts w:ascii="Arial" w:hAnsi="Arial" w:cs="Arial"/>
              </w:rPr>
              <w:t>.01.2016</w:t>
            </w:r>
          </w:p>
        </w:tc>
      </w:tr>
      <w:tr w:rsidR="005C4355" w:rsidRPr="003D0B15" w:rsidTr="005C4355">
        <w:tc>
          <w:tcPr>
            <w:tcW w:w="7655" w:type="dxa"/>
            <w:shd w:val="clear" w:color="auto" w:fill="D9D9D9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slanje prijava</w:t>
            </w:r>
          </w:p>
        </w:tc>
        <w:tc>
          <w:tcPr>
            <w:tcW w:w="1984" w:type="dxa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D0B15">
              <w:rPr>
                <w:rFonts w:ascii="Arial" w:hAnsi="Arial" w:cs="Arial"/>
              </w:rPr>
              <w:t>.03.2016</w:t>
            </w:r>
          </w:p>
        </w:tc>
      </w:tr>
      <w:tr w:rsidR="005C4355" w:rsidRPr="003D0B15" w:rsidTr="005C4355">
        <w:tc>
          <w:tcPr>
            <w:tcW w:w="7655" w:type="dxa"/>
            <w:shd w:val="clear" w:color="auto" w:fill="D9D9D9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slanje pitanja vezanih uz natječaj</w:t>
            </w:r>
          </w:p>
        </w:tc>
        <w:tc>
          <w:tcPr>
            <w:tcW w:w="1984" w:type="dxa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3D0B15">
              <w:rPr>
                <w:rFonts w:ascii="Arial" w:hAnsi="Arial" w:cs="Arial"/>
              </w:rPr>
              <w:t>.02.2016</w:t>
            </w:r>
          </w:p>
        </w:tc>
      </w:tr>
      <w:tr w:rsidR="005C4355" w:rsidRPr="003D0B15" w:rsidTr="005C4355">
        <w:tc>
          <w:tcPr>
            <w:tcW w:w="7655" w:type="dxa"/>
            <w:shd w:val="clear" w:color="auto" w:fill="D9D9D9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 xml:space="preserve">Rok za upućivanje odgovora na pitanja vezana uz natječaj </w:t>
            </w:r>
          </w:p>
        </w:tc>
        <w:tc>
          <w:tcPr>
            <w:tcW w:w="1984" w:type="dxa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</w:t>
            </w:r>
            <w:r w:rsidRPr="003D0B15">
              <w:rPr>
                <w:rFonts w:ascii="Arial" w:hAnsi="Arial" w:cs="Arial"/>
              </w:rPr>
              <w:t>.2016</w:t>
            </w:r>
          </w:p>
        </w:tc>
      </w:tr>
      <w:tr w:rsidR="005C4355" w:rsidRPr="003D0B15" w:rsidTr="005C4355">
        <w:tc>
          <w:tcPr>
            <w:tcW w:w="7655" w:type="dxa"/>
            <w:shd w:val="clear" w:color="auto" w:fill="D9D9D9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provjeru propisanih uvjeta natječaja</w:t>
            </w:r>
          </w:p>
        </w:tc>
        <w:tc>
          <w:tcPr>
            <w:tcW w:w="1984" w:type="dxa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D0B15">
              <w:rPr>
                <w:rFonts w:ascii="Arial" w:hAnsi="Arial" w:cs="Arial"/>
              </w:rPr>
              <w:t>.03.2016</w:t>
            </w:r>
          </w:p>
        </w:tc>
      </w:tr>
      <w:tr w:rsidR="005C4355" w:rsidRPr="003D0B15" w:rsidTr="005C4355">
        <w:tc>
          <w:tcPr>
            <w:tcW w:w="7655" w:type="dxa"/>
            <w:shd w:val="clear" w:color="auto" w:fill="D9D9D9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slanje obavijesti o zadovoljavanju propisanih uvjeta natječaja</w:t>
            </w:r>
          </w:p>
        </w:tc>
        <w:tc>
          <w:tcPr>
            <w:tcW w:w="1984" w:type="dxa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3D0B15">
              <w:rPr>
                <w:rFonts w:ascii="Arial" w:hAnsi="Arial" w:cs="Arial"/>
              </w:rPr>
              <w:t>.03.2016</w:t>
            </w:r>
          </w:p>
        </w:tc>
      </w:tr>
      <w:tr w:rsidR="005C4355" w:rsidRPr="003D0B15" w:rsidTr="005C4355">
        <w:tc>
          <w:tcPr>
            <w:tcW w:w="7655" w:type="dxa"/>
            <w:shd w:val="clear" w:color="auto" w:fill="D9D9D9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procjenu prijava koje su zadovoljile propisane uvjete natječaja</w:t>
            </w:r>
          </w:p>
        </w:tc>
        <w:tc>
          <w:tcPr>
            <w:tcW w:w="1984" w:type="dxa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D0B15">
              <w:rPr>
                <w:rFonts w:ascii="Arial" w:hAnsi="Arial" w:cs="Arial"/>
              </w:rPr>
              <w:t>.04.2016.</w:t>
            </w:r>
          </w:p>
        </w:tc>
      </w:tr>
      <w:tr w:rsidR="005C4355" w:rsidRPr="003D0B15" w:rsidTr="005C4355">
        <w:tc>
          <w:tcPr>
            <w:tcW w:w="7655" w:type="dxa"/>
            <w:shd w:val="clear" w:color="auto" w:fill="D9D9D9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objavu Odluke o dodjeli  financijskih sredstava i slanje obavijesti prijaviteljima</w:t>
            </w:r>
          </w:p>
        </w:tc>
        <w:tc>
          <w:tcPr>
            <w:tcW w:w="1984" w:type="dxa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3D0B15">
              <w:rPr>
                <w:rFonts w:ascii="Arial" w:hAnsi="Arial" w:cs="Arial"/>
              </w:rPr>
              <w:t>.04.2016</w:t>
            </w:r>
          </w:p>
        </w:tc>
      </w:tr>
      <w:tr w:rsidR="005C4355" w:rsidRPr="003D0B15" w:rsidTr="005C4355">
        <w:tc>
          <w:tcPr>
            <w:tcW w:w="7655" w:type="dxa"/>
            <w:shd w:val="clear" w:color="auto" w:fill="D9D9D9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0B15">
              <w:rPr>
                <w:rFonts w:ascii="Arial" w:hAnsi="Arial" w:cs="Arial"/>
                <w:b/>
              </w:rPr>
              <w:t>Rok za ugovaranje</w:t>
            </w:r>
          </w:p>
        </w:tc>
        <w:tc>
          <w:tcPr>
            <w:tcW w:w="1984" w:type="dxa"/>
          </w:tcPr>
          <w:p w:rsidR="005C4355" w:rsidRPr="003D0B15" w:rsidRDefault="005C4355" w:rsidP="00681B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</w:t>
            </w:r>
            <w:r w:rsidRPr="003D0B15">
              <w:rPr>
                <w:rFonts w:ascii="Arial" w:hAnsi="Arial" w:cs="Arial"/>
              </w:rPr>
              <w:t>.2016</w:t>
            </w:r>
          </w:p>
        </w:tc>
      </w:tr>
    </w:tbl>
    <w:p w:rsidR="00827604" w:rsidRPr="00773F94" w:rsidRDefault="00243507" w:rsidP="00751D55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lastRenderedPageBreak/>
        <w:br/>
        <w:t xml:space="preserve">Davatelj financijskih sredstava ima mogućnost ažuriranja ovog indikativnog kalendara. Obavijest o tome, kao i ažurirana tablica, objavit će se na sljedećoj web stranici: </w:t>
      </w:r>
      <w:hyperlink r:id="rId11" w:history="1">
        <w:r w:rsidRPr="00773F94">
          <w:rPr>
            <w:rStyle w:val="Hiperveza"/>
            <w:rFonts w:ascii="Arial" w:hAnsi="Arial" w:cs="Arial"/>
            <w:color w:val="auto"/>
          </w:rPr>
          <w:t>www.grad-zadar.hr</w:t>
        </w:r>
      </w:hyperlink>
      <w:r w:rsidRPr="00773F94">
        <w:rPr>
          <w:rFonts w:ascii="Arial" w:hAnsi="Arial" w:cs="Arial"/>
        </w:rPr>
        <w:t xml:space="preserve"> .</w:t>
      </w:r>
      <w:bookmarkStart w:id="42" w:name="_Toc40507656"/>
      <w:bookmarkStart w:id="43" w:name="_Toc419712064"/>
    </w:p>
    <w:p w:rsidR="00243507" w:rsidRPr="007512D6" w:rsidRDefault="00243507" w:rsidP="00550445">
      <w:pPr>
        <w:pStyle w:val="Naslov1"/>
        <w:rPr>
          <w:color w:val="auto"/>
        </w:rPr>
      </w:pPr>
      <w:bookmarkStart w:id="44" w:name="_Toc440365091"/>
      <w:r w:rsidRPr="007512D6">
        <w:rPr>
          <w:color w:val="auto"/>
        </w:rPr>
        <w:t>3.</w:t>
      </w:r>
      <w:bookmarkEnd w:id="42"/>
      <w:r w:rsidRPr="007512D6">
        <w:rPr>
          <w:color w:val="auto"/>
        </w:rPr>
        <w:t xml:space="preserve">  POPIS NATJEČAJNE DOKUMENTACIJE</w:t>
      </w:r>
      <w:bookmarkEnd w:id="43"/>
      <w:bookmarkEnd w:id="44"/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  <w:bookmarkStart w:id="45" w:name="_Toc40507657"/>
    </w:p>
    <w:p w:rsidR="00243507" w:rsidRPr="005801DF" w:rsidRDefault="00243507" w:rsidP="00F31085">
      <w:pPr>
        <w:spacing w:after="0" w:line="240" w:lineRule="auto"/>
        <w:jc w:val="both"/>
        <w:rPr>
          <w:rFonts w:ascii="Arial" w:hAnsi="Arial" w:cs="Arial"/>
          <w:b/>
        </w:rPr>
      </w:pPr>
      <w:r w:rsidRPr="005801DF">
        <w:rPr>
          <w:rFonts w:ascii="Arial" w:hAnsi="Arial" w:cs="Arial"/>
          <w:b/>
        </w:rPr>
        <w:t xml:space="preserve">OBRASCI </w:t>
      </w:r>
      <w:bookmarkStart w:id="46" w:name="_GoBack"/>
      <w:bookmarkEnd w:id="46"/>
    </w:p>
    <w:p w:rsidR="00243507" w:rsidRPr="005801DF" w:rsidRDefault="00243507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bookmarkStart w:id="47" w:name="_Toc40507661"/>
      <w:bookmarkEnd w:id="45"/>
      <w:r w:rsidRPr="005801DF">
        <w:rPr>
          <w:rFonts w:ascii="Arial" w:hAnsi="Arial" w:cs="Arial"/>
        </w:rPr>
        <w:t>Obrazac opisa programa ili projekta  (RO1)(word format)</w:t>
      </w:r>
    </w:p>
    <w:p w:rsidR="00243507" w:rsidRPr="005801DF" w:rsidRDefault="00243507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Obrazac proračuna troškova programa ili projekta (RO2)(excel format)</w:t>
      </w:r>
    </w:p>
    <w:p w:rsidR="00243507" w:rsidRPr="00733D85" w:rsidRDefault="00637EF1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33D85">
        <w:rPr>
          <w:rFonts w:ascii="Arial" w:hAnsi="Arial" w:cs="Arial"/>
        </w:rPr>
        <w:t>Obrazac p</w:t>
      </w:r>
      <w:r w:rsidR="00243507" w:rsidRPr="00733D85">
        <w:rPr>
          <w:rFonts w:ascii="Arial" w:hAnsi="Arial" w:cs="Arial"/>
        </w:rPr>
        <w:t>opis</w:t>
      </w:r>
      <w:r w:rsidRPr="00733D85">
        <w:rPr>
          <w:rFonts w:ascii="Arial" w:hAnsi="Arial" w:cs="Arial"/>
        </w:rPr>
        <w:t>a</w:t>
      </w:r>
      <w:r w:rsidR="00243507" w:rsidRPr="00733D85">
        <w:rPr>
          <w:rFonts w:ascii="Arial" w:hAnsi="Arial" w:cs="Arial"/>
        </w:rPr>
        <w:t xml:space="preserve"> priloga koji se prilažu prijavi</w:t>
      </w:r>
      <w:r w:rsidRPr="00733D85">
        <w:rPr>
          <w:rFonts w:ascii="Arial" w:hAnsi="Arial" w:cs="Arial"/>
        </w:rPr>
        <w:t xml:space="preserve"> (RO11)</w:t>
      </w:r>
      <w:r w:rsidR="0035196F" w:rsidRPr="00733D85">
        <w:rPr>
          <w:rFonts w:ascii="Arial" w:hAnsi="Arial" w:cs="Arial"/>
        </w:rPr>
        <w:t xml:space="preserve"> </w:t>
      </w:r>
      <w:r w:rsidR="00243507" w:rsidRPr="00733D85">
        <w:rPr>
          <w:rFonts w:ascii="Arial" w:hAnsi="Arial" w:cs="Arial"/>
        </w:rPr>
        <w:t>(excel format)</w:t>
      </w:r>
    </w:p>
    <w:p w:rsidR="00243507" w:rsidRPr="00733D85" w:rsidRDefault="00243507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33D85">
        <w:rPr>
          <w:rFonts w:ascii="Arial" w:hAnsi="Arial" w:cs="Arial"/>
        </w:rPr>
        <w:t>Obrazac za ocjenu kvalitete projekta (RO9) (word format)</w:t>
      </w:r>
    </w:p>
    <w:p w:rsidR="00243507" w:rsidRPr="00733D85" w:rsidRDefault="00243507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33D85">
        <w:rPr>
          <w:rFonts w:ascii="Arial" w:hAnsi="Arial" w:cs="Arial"/>
        </w:rPr>
        <w:t>Obrazac izjave o nepostojanju dvostrukog financiranja (RO3) (word format)</w:t>
      </w:r>
    </w:p>
    <w:p w:rsidR="00243507" w:rsidRPr="00733D85" w:rsidRDefault="00243507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33D85">
        <w:rPr>
          <w:rFonts w:ascii="Arial" w:hAnsi="Arial" w:cs="Arial"/>
        </w:rPr>
        <w:t>Obrazac izjave o partne</w:t>
      </w:r>
      <w:r w:rsidR="003861F4" w:rsidRPr="00733D85">
        <w:rPr>
          <w:rFonts w:ascii="Arial" w:hAnsi="Arial" w:cs="Arial"/>
        </w:rPr>
        <w:t>rstvu (RO4) (ako je primjenjivo-word format)</w:t>
      </w:r>
    </w:p>
    <w:p w:rsidR="00243507" w:rsidRPr="00733D85" w:rsidRDefault="00243507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33D85">
        <w:rPr>
          <w:rFonts w:ascii="Arial" w:hAnsi="Arial" w:cs="Arial"/>
        </w:rPr>
        <w:t>Obrazac ugovora o financiranju projekta</w:t>
      </w:r>
      <w:r w:rsidR="00637EF1" w:rsidRPr="00733D85">
        <w:rPr>
          <w:rFonts w:ascii="Arial" w:hAnsi="Arial" w:cs="Arial"/>
        </w:rPr>
        <w:t xml:space="preserve"> (RO10)</w:t>
      </w:r>
      <w:r w:rsidRPr="00733D85">
        <w:rPr>
          <w:rFonts w:ascii="Arial" w:hAnsi="Arial" w:cs="Arial"/>
        </w:rPr>
        <w:t xml:space="preserve">  (word format)</w:t>
      </w:r>
    </w:p>
    <w:p w:rsidR="00243507" w:rsidRPr="005801DF" w:rsidRDefault="001216D1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33D85">
        <w:rPr>
          <w:rFonts w:ascii="Arial" w:hAnsi="Arial" w:cs="Arial"/>
        </w:rPr>
        <w:t>Obrazac za opisni periodičk</w:t>
      </w:r>
      <w:r w:rsidR="00DF082F" w:rsidRPr="00733D85">
        <w:rPr>
          <w:rFonts w:ascii="Arial" w:hAnsi="Arial" w:cs="Arial"/>
        </w:rPr>
        <w:t>i izvještaj projekta ili</w:t>
      </w:r>
      <w:r w:rsidR="00243507" w:rsidRPr="00733D85">
        <w:rPr>
          <w:rFonts w:ascii="Arial" w:hAnsi="Arial" w:cs="Arial"/>
        </w:rPr>
        <w:t xml:space="preserve"> programa (RO5)(word</w:t>
      </w:r>
      <w:r w:rsidR="00243507" w:rsidRPr="005801DF">
        <w:rPr>
          <w:rFonts w:ascii="Arial" w:hAnsi="Arial" w:cs="Arial"/>
        </w:rPr>
        <w:t xml:space="preserve"> format)</w:t>
      </w:r>
    </w:p>
    <w:p w:rsidR="00243507" w:rsidRPr="005801DF" w:rsidRDefault="00243507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Obrazac za op</w:t>
      </w:r>
      <w:r w:rsidR="00DF082F">
        <w:rPr>
          <w:rFonts w:ascii="Arial" w:hAnsi="Arial" w:cs="Arial"/>
        </w:rPr>
        <w:t xml:space="preserve">isni završni izvještaj projekta ili </w:t>
      </w:r>
      <w:r w:rsidRPr="005801DF">
        <w:rPr>
          <w:rFonts w:ascii="Arial" w:hAnsi="Arial" w:cs="Arial"/>
        </w:rPr>
        <w:t>programa (RO6)(word format)</w:t>
      </w:r>
    </w:p>
    <w:p w:rsidR="00243507" w:rsidRPr="005801DF" w:rsidRDefault="00243507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Obrazac za financijski izvještaj (RO7) (excel format)</w:t>
      </w:r>
    </w:p>
    <w:p w:rsidR="00243507" w:rsidRPr="005801DF" w:rsidRDefault="00243507" w:rsidP="00F310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Obrazac zahtjeva za isplatu sredstava (RO8) (word format)</w:t>
      </w:r>
    </w:p>
    <w:p w:rsidR="00243507" w:rsidRPr="005801DF" w:rsidRDefault="00243507" w:rsidP="00243507">
      <w:pPr>
        <w:spacing w:after="0" w:line="240" w:lineRule="auto"/>
        <w:rPr>
          <w:rFonts w:ascii="Arial" w:hAnsi="Arial" w:cs="Arial"/>
        </w:rPr>
      </w:pPr>
    </w:p>
    <w:p w:rsidR="00243507" w:rsidRPr="005801DF" w:rsidRDefault="00243507" w:rsidP="00243507">
      <w:pPr>
        <w:spacing w:after="0" w:line="240" w:lineRule="auto"/>
        <w:rPr>
          <w:rFonts w:ascii="Arial" w:hAnsi="Arial" w:cs="Arial"/>
          <w:b/>
        </w:rPr>
      </w:pPr>
      <w:r w:rsidRPr="005801DF">
        <w:rPr>
          <w:rFonts w:ascii="Arial" w:hAnsi="Arial" w:cs="Arial"/>
          <w:b/>
        </w:rPr>
        <w:t>DODATNA DOKUMENTACIJA</w:t>
      </w:r>
    </w:p>
    <w:bookmarkEnd w:id="47"/>
    <w:p w:rsidR="00243507" w:rsidRPr="005801DF" w:rsidRDefault="00243507" w:rsidP="006F406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Pravilnik o financiranju javnih potreba sredstvima proračuna Grada Zadra</w:t>
      </w:r>
      <w:r w:rsidR="00167247">
        <w:rPr>
          <w:rFonts w:ascii="Arial" w:hAnsi="Arial" w:cs="Arial"/>
        </w:rPr>
        <w:t xml:space="preserve"> (</w:t>
      </w:r>
      <w:r w:rsidR="00A84B6D">
        <w:rPr>
          <w:rFonts w:ascii="Arial" w:hAnsi="Arial" w:cs="Arial"/>
        </w:rPr>
        <w:t>„</w:t>
      </w:r>
      <w:r w:rsidR="00167247">
        <w:rPr>
          <w:rFonts w:ascii="Arial" w:hAnsi="Arial" w:cs="Arial"/>
        </w:rPr>
        <w:t>Glasnik Grada Zadra</w:t>
      </w:r>
      <w:r w:rsidR="00A84B6D">
        <w:rPr>
          <w:rFonts w:ascii="Arial" w:hAnsi="Arial" w:cs="Arial"/>
        </w:rPr>
        <w:t>“</w:t>
      </w:r>
      <w:r w:rsidR="00167247">
        <w:rPr>
          <w:rFonts w:ascii="Arial" w:hAnsi="Arial" w:cs="Arial"/>
        </w:rPr>
        <w:t xml:space="preserve"> 11/</w:t>
      </w:r>
      <w:r w:rsidR="003833C2">
        <w:rPr>
          <w:rFonts w:ascii="Arial" w:hAnsi="Arial" w:cs="Arial"/>
        </w:rPr>
        <w:t>15)</w:t>
      </w:r>
    </w:p>
    <w:p w:rsidR="00243507" w:rsidRPr="005801DF" w:rsidRDefault="00243507" w:rsidP="006F406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>St</w:t>
      </w:r>
      <w:r w:rsidR="00A84B6D">
        <w:rPr>
          <w:rFonts w:ascii="Arial" w:hAnsi="Arial" w:cs="Arial"/>
        </w:rPr>
        <w:t>rateški dokumenti temeljem kojeg</w:t>
      </w:r>
      <w:r w:rsidRPr="005801DF">
        <w:rPr>
          <w:rFonts w:ascii="Arial" w:hAnsi="Arial" w:cs="Arial"/>
        </w:rPr>
        <w:t xml:space="preserve"> se natječaj raspisuje:</w:t>
      </w:r>
    </w:p>
    <w:p w:rsidR="00243507" w:rsidRPr="005801DF" w:rsidRDefault="00243507" w:rsidP="006F4062">
      <w:pPr>
        <w:spacing w:after="0" w:line="240" w:lineRule="auto"/>
        <w:jc w:val="both"/>
        <w:rPr>
          <w:rFonts w:ascii="Arial" w:hAnsi="Arial" w:cs="Arial"/>
        </w:rPr>
      </w:pPr>
      <w:r w:rsidRPr="005801DF">
        <w:rPr>
          <w:rFonts w:ascii="Arial" w:hAnsi="Arial" w:cs="Arial"/>
        </w:rPr>
        <w:t xml:space="preserve">       Strategija razvoja Grada Zadra 2013</w:t>
      </w:r>
      <w:r w:rsidR="00773F94">
        <w:rPr>
          <w:rFonts w:ascii="Arial" w:hAnsi="Arial" w:cs="Arial"/>
        </w:rPr>
        <w:t>.</w:t>
      </w:r>
      <w:r w:rsidRPr="005801DF">
        <w:rPr>
          <w:rFonts w:ascii="Arial" w:hAnsi="Arial" w:cs="Arial"/>
        </w:rPr>
        <w:t>-2020.</w:t>
      </w:r>
      <w:r w:rsidRPr="005801DF">
        <w:rPr>
          <w:rFonts w:ascii="Arial" w:hAnsi="Arial" w:cs="Arial"/>
          <w:b/>
        </w:rPr>
        <w:t xml:space="preserve"> </w:t>
      </w:r>
      <w:r w:rsidR="003833C2" w:rsidRPr="003833C2">
        <w:rPr>
          <w:rFonts w:ascii="Arial" w:hAnsi="Arial" w:cs="Arial"/>
        </w:rPr>
        <w:t>(</w:t>
      </w:r>
      <w:r w:rsidR="00A84B6D">
        <w:rPr>
          <w:rFonts w:ascii="Arial" w:hAnsi="Arial" w:cs="Arial"/>
        </w:rPr>
        <w:t>„</w:t>
      </w:r>
      <w:r w:rsidR="003833C2" w:rsidRPr="003833C2">
        <w:rPr>
          <w:rFonts w:ascii="Arial" w:hAnsi="Arial" w:cs="Arial"/>
        </w:rPr>
        <w:t>Glasnik Grada Zadra</w:t>
      </w:r>
      <w:r w:rsidR="00A84B6D">
        <w:rPr>
          <w:rFonts w:ascii="Arial" w:hAnsi="Arial" w:cs="Arial"/>
        </w:rPr>
        <w:t>“</w:t>
      </w:r>
      <w:r w:rsidR="00167247">
        <w:rPr>
          <w:rFonts w:ascii="Arial" w:hAnsi="Arial" w:cs="Arial"/>
        </w:rPr>
        <w:t xml:space="preserve"> 5/</w:t>
      </w:r>
      <w:r w:rsidR="00FA509B">
        <w:rPr>
          <w:rFonts w:ascii="Arial" w:hAnsi="Arial" w:cs="Arial"/>
        </w:rPr>
        <w:t>13)</w:t>
      </w:r>
      <w:r w:rsidR="003833C2" w:rsidRPr="003833C2">
        <w:rPr>
          <w:rFonts w:ascii="Arial" w:hAnsi="Arial" w:cs="Arial"/>
        </w:rPr>
        <w:t xml:space="preserve"> </w:t>
      </w:r>
    </w:p>
    <w:p w:rsidR="004B57C2" w:rsidRPr="005801DF" w:rsidRDefault="004B57C2" w:rsidP="006F4062">
      <w:pPr>
        <w:spacing w:after="0" w:line="240" w:lineRule="auto"/>
        <w:jc w:val="both"/>
        <w:rPr>
          <w:rFonts w:ascii="Arial" w:hAnsi="Arial" w:cs="Arial"/>
        </w:rPr>
      </w:pPr>
    </w:p>
    <w:sectPr w:rsidR="004B57C2" w:rsidRPr="005801DF" w:rsidSect="003228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2C" w:rsidRDefault="00681B2C" w:rsidP="00243507">
      <w:pPr>
        <w:spacing w:after="0" w:line="240" w:lineRule="auto"/>
      </w:pPr>
      <w:r>
        <w:separator/>
      </w:r>
    </w:p>
  </w:endnote>
  <w:endnote w:type="continuationSeparator" w:id="0">
    <w:p w:rsidR="00681B2C" w:rsidRDefault="00681B2C" w:rsidP="002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2C" w:rsidRDefault="00681B2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2C" w:rsidRPr="00322862" w:rsidRDefault="00681B2C">
    <w:pPr>
      <w:pStyle w:val="Podnoje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 w:rsidRPr="00F94B08">
      <w:rPr>
        <w:rFonts w:ascii="Arial" w:hAnsi="Arial" w:cs="Arial"/>
        <w:i/>
        <w:noProof/>
        <w:sz w:val="16"/>
        <w:szCs w:val="16"/>
      </w:rPr>
      <w:t>Upute za prijavitelje (Javni natječaj za financiranje programa ili projekata udruga iz po</w:t>
    </w:r>
    <w:r>
      <w:rPr>
        <w:rFonts w:ascii="Arial" w:hAnsi="Arial" w:cs="Arial"/>
        <w:i/>
        <w:noProof/>
        <w:sz w:val="16"/>
        <w:szCs w:val="16"/>
      </w:rPr>
      <w:t>dručja održivog razvitka otoka)</w:t>
    </w:r>
    <w:r w:rsidRPr="00322862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Pr="00322862">
      <w:rPr>
        <w:rFonts w:ascii="Arial" w:eastAsiaTheme="majorEastAsia" w:hAnsi="Arial" w:cs="Arial"/>
        <w:sz w:val="16"/>
        <w:szCs w:val="16"/>
      </w:rPr>
      <w:t xml:space="preserve"> </w:t>
    </w:r>
    <w:r w:rsidRPr="00322862">
      <w:rPr>
        <w:rFonts w:ascii="Arial" w:eastAsiaTheme="minorEastAsia" w:hAnsi="Arial" w:cs="Arial"/>
        <w:sz w:val="16"/>
        <w:szCs w:val="16"/>
      </w:rPr>
      <w:fldChar w:fldCharType="begin"/>
    </w:r>
    <w:r w:rsidRPr="00322862">
      <w:rPr>
        <w:rFonts w:ascii="Arial" w:hAnsi="Arial" w:cs="Arial"/>
        <w:sz w:val="16"/>
        <w:szCs w:val="16"/>
      </w:rPr>
      <w:instrText>PAGE   \* MERGEFORMAT</w:instrText>
    </w:r>
    <w:r w:rsidRPr="00322862">
      <w:rPr>
        <w:rFonts w:ascii="Arial" w:eastAsiaTheme="minorEastAsia" w:hAnsi="Arial" w:cs="Arial"/>
        <w:sz w:val="16"/>
        <w:szCs w:val="16"/>
      </w:rPr>
      <w:fldChar w:fldCharType="separate"/>
    </w:r>
    <w:r w:rsidR="00733D85" w:rsidRPr="00733D85">
      <w:rPr>
        <w:rFonts w:ascii="Arial" w:eastAsiaTheme="majorEastAsia" w:hAnsi="Arial" w:cs="Arial"/>
        <w:noProof/>
        <w:sz w:val="16"/>
        <w:szCs w:val="16"/>
      </w:rPr>
      <w:t>12</w:t>
    </w:r>
    <w:r w:rsidRPr="00322862">
      <w:rPr>
        <w:rFonts w:ascii="Arial" w:eastAsiaTheme="majorEastAsia" w:hAnsi="Arial" w:cs="Arial"/>
        <w:sz w:val="16"/>
        <w:szCs w:val="16"/>
      </w:rPr>
      <w:fldChar w:fldCharType="end"/>
    </w:r>
  </w:p>
  <w:p w:rsidR="00681B2C" w:rsidRPr="008D4C59" w:rsidRDefault="00681B2C" w:rsidP="00261523">
    <w:pPr>
      <w:pStyle w:val="Podnoje"/>
      <w:tabs>
        <w:tab w:val="right" w:pos="9639"/>
      </w:tabs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2C" w:rsidRDefault="00681B2C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94B08">
      <w:rPr>
        <w:rFonts w:ascii="Arial" w:hAnsi="Arial" w:cs="Arial"/>
        <w:i/>
        <w:noProof/>
        <w:sz w:val="16"/>
        <w:szCs w:val="16"/>
      </w:rPr>
      <w:t>Upute za prijavitelje (Javni natječaj za financiranje programa ili projekata udruga iz po</w:t>
    </w:r>
    <w:r>
      <w:rPr>
        <w:rFonts w:ascii="Arial" w:hAnsi="Arial" w:cs="Arial"/>
        <w:i/>
        <w:noProof/>
        <w:sz w:val="16"/>
        <w:szCs w:val="16"/>
      </w:rPr>
      <w:t>dručja održivog razvitka otoka)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681B2C" w:rsidRPr="007C22C9" w:rsidRDefault="00681B2C">
    <w:pPr>
      <w:pStyle w:val="Podnoje"/>
      <w:tabs>
        <w:tab w:val="right" w:pos="9639"/>
      </w:tabs>
      <w:rPr>
        <w:rFonts w:ascii="Arial" w:hAnsi="Arial" w:cs="Arial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2C" w:rsidRDefault="00681B2C" w:rsidP="00243507">
      <w:pPr>
        <w:spacing w:after="0" w:line="240" w:lineRule="auto"/>
      </w:pPr>
      <w:r>
        <w:separator/>
      </w:r>
    </w:p>
  </w:footnote>
  <w:footnote w:type="continuationSeparator" w:id="0">
    <w:p w:rsidR="00681B2C" w:rsidRDefault="00681B2C" w:rsidP="0024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2C" w:rsidRDefault="00681B2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2C" w:rsidRDefault="00681B2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2C" w:rsidRDefault="00681B2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6F5"/>
    <w:multiLevelType w:val="hybridMultilevel"/>
    <w:tmpl w:val="BAE68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04A5"/>
    <w:multiLevelType w:val="hybridMultilevel"/>
    <w:tmpl w:val="CE960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A1644"/>
    <w:multiLevelType w:val="hybridMultilevel"/>
    <w:tmpl w:val="37BC9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6E01"/>
    <w:multiLevelType w:val="hybridMultilevel"/>
    <w:tmpl w:val="547C8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53001"/>
    <w:multiLevelType w:val="hybridMultilevel"/>
    <w:tmpl w:val="8E12E22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6E0A47A2"/>
    <w:multiLevelType w:val="hybridMultilevel"/>
    <w:tmpl w:val="310054A8"/>
    <w:lvl w:ilvl="0" w:tplc="41FAA2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A1E9A"/>
    <w:multiLevelType w:val="hybridMultilevel"/>
    <w:tmpl w:val="69126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86E15"/>
    <w:multiLevelType w:val="hybridMultilevel"/>
    <w:tmpl w:val="BF62BA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507"/>
    <w:rsid w:val="00041C2E"/>
    <w:rsid w:val="00076356"/>
    <w:rsid w:val="00100D4B"/>
    <w:rsid w:val="0012085E"/>
    <w:rsid w:val="001216D1"/>
    <w:rsid w:val="0013566E"/>
    <w:rsid w:val="00144930"/>
    <w:rsid w:val="001468BB"/>
    <w:rsid w:val="00167247"/>
    <w:rsid w:val="00240F06"/>
    <w:rsid w:val="00243507"/>
    <w:rsid w:val="00254B10"/>
    <w:rsid w:val="00261523"/>
    <w:rsid w:val="002902B3"/>
    <w:rsid w:val="0029493C"/>
    <w:rsid w:val="002B1BC1"/>
    <w:rsid w:val="002B4DB0"/>
    <w:rsid w:val="00312077"/>
    <w:rsid w:val="00322862"/>
    <w:rsid w:val="00337080"/>
    <w:rsid w:val="003513CD"/>
    <w:rsid w:val="0035196F"/>
    <w:rsid w:val="003732A3"/>
    <w:rsid w:val="003833C2"/>
    <w:rsid w:val="003861F4"/>
    <w:rsid w:val="00390FE0"/>
    <w:rsid w:val="00406A67"/>
    <w:rsid w:val="00461950"/>
    <w:rsid w:val="00482B83"/>
    <w:rsid w:val="004B57C2"/>
    <w:rsid w:val="004E22AA"/>
    <w:rsid w:val="00530E36"/>
    <w:rsid w:val="00550445"/>
    <w:rsid w:val="005801DF"/>
    <w:rsid w:val="005C32F9"/>
    <w:rsid w:val="005C4355"/>
    <w:rsid w:val="005D666A"/>
    <w:rsid w:val="005E04F5"/>
    <w:rsid w:val="00622505"/>
    <w:rsid w:val="00637CF4"/>
    <w:rsid w:val="00637EF1"/>
    <w:rsid w:val="00640C6C"/>
    <w:rsid w:val="0067002D"/>
    <w:rsid w:val="00681B2C"/>
    <w:rsid w:val="006841EF"/>
    <w:rsid w:val="006F4062"/>
    <w:rsid w:val="00730A07"/>
    <w:rsid w:val="00733D85"/>
    <w:rsid w:val="00736D3E"/>
    <w:rsid w:val="00740CDE"/>
    <w:rsid w:val="007512D6"/>
    <w:rsid w:val="00751D55"/>
    <w:rsid w:val="00773914"/>
    <w:rsid w:val="00773F94"/>
    <w:rsid w:val="00782955"/>
    <w:rsid w:val="007C22C9"/>
    <w:rsid w:val="007C6B71"/>
    <w:rsid w:val="0080190E"/>
    <w:rsid w:val="00827604"/>
    <w:rsid w:val="00850C41"/>
    <w:rsid w:val="0087585E"/>
    <w:rsid w:val="008913C4"/>
    <w:rsid w:val="008C6ACD"/>
    <w:rsid w:val="008D0FA4"/>
    <w:rsid w:val="008D3260"/>
    <w:rsid w:val="008E2870"/>
    <w:rsid w:val="00912829"/>
    <w:rsid w:val="00963EB7"/>
    <w:rsid w:val="009F3E38"/>
    <w:rsid w:val="00A173FD"/>
    <w:rsid w:val="00A46311"/>
    <w:rsid w:val="00A81F08"/>
    <w:rsid w:val="00A84B6D"/>
    <w:rsid w:val="00AC370A"/>
    <w:rsid w:val="00AD6FF8"/>
    <w:rsid w:val="00AE02AE"/>
    <w:rsid w:val="00B275AD"/>
    <w:rsid w:val="00B32F25"/>
    <w:rsid w:val="00B412C7"/>
    <w:rsid w:val="00B73EE7"/>
    <w:rsid w:val="00BA12FF"/>
    <w:rsid w:val="00BE0E5F"/>
    <w:rsid w:val="00BE2696"/>
    <w:rsid w:val="00BE4279"/>
    <w:rsid w:val="00C114B3"/>
    <w:rsid w:val="00C91C58"/>
    <w:rsid w:val="00CD7E49"/>
    <w:rsid w:val="00CE24F4"/>
    <w:rsid w:val="00D414C6"/>
    <w:rsid w:val="00D875BD"/>
    <w:rsid w:val="00D903C4"/>
    <w:rsid w:val="00DB20D5"/>
    <w:rsid w:val="00DB2D0C"/>
    <w:rsid w:val="00DB35BC"/>
    <w:rsid w:val="00DC2FDC"/>
    <w:rsid w:val="00DF082F"/>
    <w:rsid w:val="00DF4864"/>
    <w:rsid w:val="00DF5856"/>
    <w:rsid w:val="00E42DA4"/>
    <w:rsid w:val="00E53A02"/>
    <w:rsid w:val="00E76C21"/>
    <w:rsid w:val="00E94E62"/>
    <w:rsid w:val="00EA77FB"/>
    <w:rsid w:val="00EB5B21"/>
    <w:rsid w:val="00EE71D2"/>
    <w:rsid w:val="00F31085"/>
    <w:rsid w:val="00F67D3E"/>
    <w:rsid w:val="00F8379C"/>
    <w:rsid w:val="00F845AE"/>
    <w:rsid w:val="00FA509B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29"/>
  </w:style>
  <w:style w:type="paragraph" w:styleId="Naslov1">
    <w:name w:val="heading 1"/>
    <w:basedOn w:val="Normal"/>
    <w:next w:val="Normal"/>
    <w:link w:val="Naslov1Char"/>
    <w:uiPriority w:val="9"/>
    <w:qFormat/>
    <w:rsid w:val="00261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1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61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3507"/>
  </w:style>
  <w:style w:type="character" w:styleId="Hiperveza">
    <w:name w:val="Hyperlink"/>
    <w:basedOn w:val="Zadanifontodlomka"/>
    <w:uiPriority w:val="99"/>
    <w:unhideWhenUsed/>
    <w:rsid w:val="0024350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3507"/>
  </w:style>
  <w:style w:type="character" w:customStyle="1" w:styleId="Naslov1Char">
    <w:name w:val="Naslov 1 Char"/>
    <w:basedOn w:val="Zadanifontodlomka"/>
    <w:link w:val="Naslov1"/>
    <w:uiPriority w:val="9"/>
    <w:rsid w:val="00261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61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615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50445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550445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5044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550445"/>
    <w:pPr>
      <w:spacing w:after="100"/>
      <w:ind w:left="4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3507"/>
  </w:style>
  <w:style w:type="character" w:styleId="Hiperveza">
    <w:name w:val="Hyperlink"/>
    <w:basedOn w:val="Zadanifontodlomka"/>
    <w:uiPriority w:val="99"/>
    <w:unhideWhenUsed/>
    <w:rsid w:val="0024350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d-zadar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toci.okolis@grad-zadar.h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ikolina.micic@grad-zadar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9B12C-44FF-424C-8462-920B8F72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12</Pages>
  <Words>4702</Words>
  <Characters>26808</Characters>
  <Application>Microsoft Office Word</Application>
  <DocSecurity>0</DocSecurity>
  <Lines>223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Mičić</dc:creator>
  <cp:lastModifiedBy>Nikolina Mičić</cp:lastModifiedBy>
  <cp:revision>68</cp:revision>
  <cp:lastPrinted>2016-01-22T11:15:00Z</cp:lastPrinted>
  <dcterms:created xsi:type="dcterms:W3CDTF">2016-01-12T08:16:00Z</dcterms:created>
  <dcterms:modified xsi:type="dcterms:W3CDTF">2016-01-22T13:55:00Z</dcterms:modified>
</cp:coreProperties>
</file>